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CE" w:rsidRPr="00FE695A" w:rsidRDefault="00964250" w:rsidP="00FE695A">
      <w:pPr>
        <w:jc w:val="center"/>
        <w:rPr>
          <w:rFonts w:ascii="Arial" w:hAnsi="Arial"/>
          <w:b/>
          <w:bCs/>
          <w:color w:val="008080"/>
          <w:sz w:val="40"/>
          <w:szCs w:val="40"/>
          <w:rtl/>
        </w:rPr>
      </w:pPr>
      <w:r w:rsidRPr="00FE695A">
        <w:rPr>
          <w:rFonts w:ascii="Arial" w:hAnsi="Arial"/>
          <w:b/>
          <w:bCs/>
          <w:color w:val="008080"/>
          <w:sz w:val="40"/>
          <w:szCs w:val="40"/>
          <w:rtl/>
        </w:rPr>
        <w:t>חזרה לבחינה במדעים</w:t>
      </w:r>
    </w:p>
    <w:p w:rsidR="005769E4" w:rsidRDefault="00964250" w:rsidP="005769E4">
      <w:pPr>
        <w:rPr>
          <w:rFonts w:ascii="Arial" w:hAnsi="Arial" w:hint="cs"/>
          <w:b/>
          <w:bCs/>
          <w:sz w:val="28"/>
          <w:szCs w:val="28"/>
          <w:rtl/>
        </w:rPr>
      </w:pPr>
      <w:r w:rsidRPr="00964250">
        <w:rPr>
          <w:rFonts w:ascii="Arial" w:hAnsi="Arial"/>
          <w:b/>
          <w:bCs/>
          <w:sz w:val="28"/>
          <w:szCs w:val="28"/>
          <w:rtl/>
        </w:rPr>
        <w:t>נושאים:המבנה החלקיקי של החומר,יסודות,תרכובות,מבנה האטום,</w:t>
      </w:r>
      <w:r w:rsidR="00082686">
        <w:rPr>
          <w:rFonts w:ascii="Arial" w:hAnsi="Arial" w:hint="cs"/>
          <w:b/>
          <w:bCs/>
          <w:sz w:val="28"/>
          <w:szCs w:val="28"/>
          <w:rtl/>
        </w:rPr>
        <w:t>תערובות.</w:t>
      </w:r>
    </w:p>
    <w:p w:rsidR="00B430D8" w:rsidRPr="00B258D4" w:rsidRDefault="00B430D8" w:rsidP="005769E4">
      <w:pPr>
        <w:rPr>
          <w:rFonts w:ascii="Arial" w:hAnsi="Arial" w:hint="cs"/>
          <w:b/>
          <w:bCs/>
          <w:color w:val="17365D"/>
          <w:sz w:val="24"/>
          <w:szCs w:val="24"/>
          <w:rtl/>
        </w:rPr>
      </w:pPr>
      <w:r w:rsidRPr="00B258D4">
        <w:rPr>
          <w:rFonts w:ascii="Arial" w:hAnsi="Arial" w:hint="cs"/>
          <w:b/>
          <w:bCs/>
          <w:color w:val="17365D"/>
          <w:sz w:val="24"/>
          <w:szCs w:val="24"/>
          <w:u w:val="single"/>
          <w:rtl/>
        </w:rPr>
        <w:t>עמודים בספר</w:t>
      </w:r>
      <w:r w:rsidRPr="00B258D4">
        <w:rPr>
          <w:rFonts w:ascii="Arial" w:hAnsi="Arial" w:hint="cs"/>
          <w:color w:val="17365D"/>
          <w:sz w:val="24"/>
          <w:szCs w:val="24"/>
          <w:rtl/>
        </w:rPr>
        <w:t>:</w:t>
      </w:r>
      <w:r w:rsidRPr="00B258D4">
        <w:rPr>
          <w:rFonts w:ascii="Arial" w:hAnsi="Arial" w:hint="cs"/>
          <w:b/>
          <w:bCs/>
          <w:color w:val="17365D"/>
          <w:sz w:val="24"/>
          <w:szCs w:val="24"/>
          <w:rtl/>
        </w:rPr>
        <w:t>,</w:t>
      </w:r>
      <w:r w:rsidR="005769E4" w:rsidRPr="00B258D4">
        <w:rPr>
          <w:rFonts w:ascii="Arial" w:hAnsi="Arial" w:hint="cs"/>
          <w:b/>
          <w:bCs/>
          <w:color w:val="17365D"/>
          <w:sz w:val="24"/>
          <w:szCs w:val="24"/>
          <w:rtl/>
        </w:rPr>
        <w:t xml:space="preserve"> 140-141 ,</w:t>
      </w:r>
      <w:r w:rsidRPr="00B258D4">
        <w:rPr>
          <w:rFonts w:ascii="Arial" w:hAnsi="Arial" w:hint="cs"/>
          <w:b/>
          <w:bCs/>
          <w:color w:val="17365D"/>
          <w:sz w:val="24"/>
          <w:szCs w:val="24"/>
          <w:rtl/>
        </w:rPr>
        <w:t>13-14,22,26,45-49,59,66-7475-78,104-110,96-100</w:t>
      </w:r>
    </w:p>
    <w:p w:rsidR="00082686" w:rsidRDefault="00082686" w:rsidP="00082686">
      <w:pPr>
        <w:rPr>
          <w:rFonts w:hint="cs"/>
          <w:b/>
          <w:bCs/>
          <w:sz w:val="32"/>
          <w:szCs w:val="32"/>
          <w:u w:val="single"/>
          <w:rtl/>
        </w:rPr>
      </w:pPr>
      <w:r w:rsidRPr="00EC7DA4">
        <w:rPr>
          <w:rFonts w:hint="cs"/>
          <w:b/>
          <w:bCs/>
          <w:sz w:val="32"/>
          <w:szCs w:val="32"/>
          <w:u w:val="single"/>
          <w:rtl/>
        </w:rPr>
        <w:t>המבנה החלקיקי של החומר :</w:t>
      </w:r>
    </w:p>
    <w:p w:rsidR="00FE695A" w:rsidRPr="00530F42" w:rsidRDefault="00FE695A" w:rsidP="00FE695A">
      <w:pPr>
        <w:pStyle w:val="a3"/>
        <w:numPr>
          <w:ilvl w:val="0"/>
          <w:numId w:val="1"/>
        </w:numPr>
        <w:rPr>
          <w:rFonts w:ascii="Arial" w:hAnsi="Arial"/>
          <w:b/>
          <w:sz w:val="24"/>
          <w:szCs w:val="24"/>
          <w:rtl/>
        </w:rPr>
      </w:pPr>
      <w:r w:rsidRPr="00530F42">
        <w:rPr>
          <w:rFonts w:ascii="Arial" w:hAnsi="Arial"/>
          <w:b/>
          <w:sz w:val="24"/>
          <w:szCs w:val="24"/>
          <w:rtl/>
        </w:rPr>
        <w:t xml:space="preserve">כל חומר בנוי מחלקיקים </w:t>
      </w:r>
    </w:p>
    <w:p w:rsidR="00FE695A" w:rsidRPr="00530F42" w:rsidRDefault="00FE695A" w:rsidP="00FE695A">
      <w:pPr>
        <w:pStyle w:val="a3"/>
        <w:numPr>
          <w:ilvl w:val="0"/>
          <w:numId w:val="1"/>
        </w:numPr>
        <w:rPr>
          <w:rFonts w:ascii="Arial" w:hAnsi="Arial"/>
          <w:b/>
          <w:sz w:val="24"/>
          <w:szCs w:val="24"/>
          <w:rtl/>
        </w:rPr>
      </w:pPr>
      <w:r w:rsidRPr="00530F42">
        <w:rPr>
          <w:rFonts w:ascii="Arial" w:hAnsi="Arial"/>
          <w:b/>
          <w:sz w:val="24"/>
          <w:szCs w:val="24"/>
          <w:rtl/>
        </w:rPr>
        <w:t xml:space="preserve">בין החלקיקים  קיים ריק. </w:t>
      </w:r>
    </w:p>
    <w:p w:rsidR="00FE695A" w:rsidRDefault="00FE695A" w:rsidP="00FE695A">
      <w:pPr>
        <w:pStyle w:val="a3"/>
        <w:numPr>
          <w:ilvl w:val="0"/>
          <w:numId w:val="1"/>
        </w:numPr>
        <w:rPr>
          <w:rFonts w:ascii="Arial" w:hAnsi="Arial" w:hint="cs"/>
          <w:b/>
          <w:sz w:val="24"/>
          <w:szCs w:val="24"/>
        </w:rPr>
      </w:pPr>
      <w:r w:rsidRPr="00530F42">
        <w:rPr>
          <w:rFonts w:ascii="Arial" w:hAnsi="Arial"/>
          <w:b/>
          <w:sz w:val="24"/>
          <w:szCs w:val="24"/>
          <w:rtl/>
        </w:rPr>
        <w:t xml:space="preserve">החלקיקים נמצאים בתנועה מתמדת ואקראית. </w:t>
      </w:r>
    </w:p>
    <w:p w:rsidR="00A852FE" w:rsidRDefault="00A852FE" w:rsidP="00A852FE">
      <w:pPr>
        <w:pStyle w:val="a3"/>
        <w:rPr>
          <w:rFonts w:ascii="Arial" w:hAnsi="Arial" w:hint="cs"/>
          <w:b/>
          <w:sz w:val="24"/>
          <w:szCs w:val="24"/>
        </w:rPr>
      </w:pPr>
      <w:r w:rsidRPr="00A852FE">
        <w:rPr>
          <w:rFonts w:ascii="Arial" w:hAnsi="Arial" w:hint="cs"/>
          <w:b/>
          <w:sz w:val="24"/>
          <w:szCs w:val="24"/>
          <w:highlight w:val="magenta"/>
          <w:rtl/>
        </w:rPr>
        <w:t>דוגמא לשאלות:</w:t>
      </w:r>
    </w:p>
    <w:p w:rsidR="00A852FE" w:rsidRPr="00530F42" w:rsidRDefault="00A852FE" w:rsidP="00A852FE">
      <w:pPr>
        <w:numPr>
          <w:ilvl w:val="0"/>
          <w:numId w:val="2"/>
        </w:numPr>
        <w:autoSpaceDE w:val="0"/>
        <w:autoSpaceDN w:val="0"/>
        <w:spacing w:after="0" w:line="360" w:lineRule="auto"/>
        <w:rPr>
          <w:rFonts w:ascii="Arial" w:hAnsi="Arial"/>
          <w:sz w:val="24"/>
          <w:szCs w:val="24"/>
          <w:rtl/>
        </w:rPr>
      </w:pPr>
      <w:r w:rsidRPr="00530F42">
        <w:rPr>
          <w:rFonts w:ascii="Arial" w:hAnsi="Arial"/>
          <w:sz w:val="24"/>
          <w:szCs w:val="24"/>
          <w:rtl/>
        </w:rPr>
        <w:t>גז ניתן לדחוס ואילו נוזל כמעט ולא. איזה מן המשפטים הבאים מסביר את התופעה?</w:t>
      </w:r>
    </w:p>
    <w:p w:rsidR="00A852FE" w:rsidRPr="00530F42" w:rsidRDefault="00A852FE" w:rsidP="00A852FE">
      <w:pPr>
        <w:numPr>
          <w:ilvl w:val="0"/>
          <w:numId w:val="3"/>
        </w:numPr>
        <w:autoSpaceDE w:val="0"/>
        <w:autoSpaceDN w:val="0"/>
        <w:spacing w:after="0" w:line="360" w:lineRule="auto"/>
        <w:rPr>
          <w:rFonts w:ascii="Arial" w:hAnsi="Arial"/>
          <w:sz w:val="24"/>
          <w:szCs w:val="24"/>
        </w:rPr>
      </w:pPr>
      <w:r w:rsidRPr="00530F42">
        <w:rPr>
          <w:rFonts w:ascii="Arial" w:hAnsi="Arial"/>
          <w:sz w:val="24"/>
          <w:szCs w:val="24"/>
          <w:rtl/>
        </w:rPr>
        <w:t>המרחק בין חלקיקי הגז גדול בהרבה מהמרחק שבין חלקיקי הנוזל.</w:t>
      </w:r>
    </w:p>
    <w:p w:rsidR="00A852FE" w:rsidRPr="00530F42" w:rsidRDefault="00A852FE" w:rsidP="00A852FE">
      <w:pPr>
        <w:numPr>
          <w:ilvl w:val="0"/>
          <w:numId w:val="3"/>
        </w:numPr>
        <w:autoSpaceDE w:val="0"/>
        <w:autoSpaceDN w:val="0"/>
        <w:spacing w:after="0" w:line="360" w:lineRule="auto"/>
        <w:rPr>
          <w:rFonts w:ascii="Arial" w:hAnsi="Arial"/>
          <w:sz w:val="24"/>
          <w:szCs w:val="24"/>
        </w:rPr>
      </w:pPr>
      <w:r w:rsidRPr="00530F42">
        <w:rPr>
          <w:rFonts w:ascii="Arial" w:hAnsi="Arial"/>
          <w:sz w:val="24"/>
          <w:szCs w:val="24"/>
          <w:rtl/>
        </w:rPr>
        <w:t>חלקיקי הגז רכים וניתן לכווצם, ואילו חלקיקי הנוזל קשים יותר.</w:t>
      </w:r>
    </w:p>
    <w:p w:rsidR="00A852FE" w:rsidRPr="00530F42" w:rsidRDefault="00A852FE" w:rsidP="00A852FE">
      <w:pPr>
        <w:numPr>
          <w:ilvl w:val="0"/>
          <w:numId w:val="3"/>
        </w:numPr>
        <w:autoSpaceDE w:val="0"/>
        <w:autoSpaceDN w:val="0"/>
        <w:spacing w:after="0" w:line="360" w:lineRule="auto"/>
        <w:rPr>
          <w:rFonts w:ascii="Arial" w:hAnsi="Arial"/>
          <w:sz w:val="24"/>
          <w:szCs w:val="24"/>
        </w:rPr>
      </w:pPr>
      <w:r w:rsidRPr="00530F42">
        <w:rPr>
          <w:rFonts w:ascii="Arial" w:hAnsi="Arial"/>
          <w:sz w:val="24"/>
          <w:szCs w:val="24"/>
          <w:rtl/>
        </w:rPr>
        <w:t>החלקיקים בנוזל גדולים יותר מאשר החלקיקים בגז.</w:t>
      </w:r>
    </w:p>
    <w:p w:rsidR="00A852FE" w:rsidRPr="00530F42" w:rsidRDefault="00A852FE" w:rsidP="00A852FE">
      <w:pPr>
        <w:numPr>
          <w:ilvl w:val="0"/>
          <w:numId w:val="3"/>
        </w:numPr>
        <w:autoSpaceDE w:val="0"/>
        <w:autoSpaceDN w:val="0"/>
        <w:spacing w:after="0" w:line="360" w:lineRule="auto"/>
        <w:rPr>
          <w:rFonts w:ascii="Arial" w:hAnsi="Arial"/>
          <w:sz w:val="24"/>
          <w:szCs w:val="24"/>
        </w:rPr>
      </w:pPr>
      <w:r w:rsidRPr="00530F42">
        <w:rPr>
          <w:rFonts w:ascii="Arial" w:hAnsi="Arial"/>
          <w:sz w:val="24"/>
          <w:szCs w:val="24"/>
          <w:rtl/>
        </w:rPr>
        <w:t>חלקיקי הגז מהירים יותר מחלקיקי הנוזל .</w:t>
      </w:r>
    </w:p>
    <w:p w:rsidR="00A852FE" w:rsidRPr="00530F42" w:rsidRDefault="00A852FE" w:rsidP="00A852FE">
      <w:pPr>
        <w:numPr>
          <w:ilvl w:val="0"/>
          <w:numId w:val="2"/>
        </w:numPr>
        <w:autoSpaceDE w:val="0"/>
        <w:autoSpaceDN w:val="0"/>
        <w:spacing w:after="0" w:line="360" w:lineRule="auto"/>
        <w:rPr>
          <w:rFonts w:ascii="Arial" w:hAnsi="Arial"/>
          <w:sz w:val="24"/>
          <w:szCs w:val="24"/>
          <w:rtl/>
        </w:rPr>
      </w:pPr>
      <w:r w:rsidRPr="00530F42">
        <w:rPr>
          <w:rFonts w:ascii="Arial" w:hAnsi="Arial"/>
          <w:sz w:val="24"/>
          <w:szCs w:val="24"/>
          <w:rtl/>
        </w:rPr>
        <w:t xml:space="preserve">שואבים חלק מהאוויר הנמצא בבקבוק סגור. כיצד יהיו ערוכים חלקיקי האוויר שיישארו בבקבוק? </w:t>
      </w:r>
    </w:p>
    <w:p w:rsidR="00A852FE" w:rsidRPr="00530F42" w:rsidRDefault="00A852FE" w:rsidP="00A852FE">
      <w:pPr>
        <w:numPr>
          <w:ilvl w:val="0"/>
          <w:numId w:val="4"/>
        </w:numPr>
        <w:spacing w:after="0" w:line="360" w:lineRule="auto"/>
        <w:rPr>
          <w:rFonts w:ascii="Arial" w:hAnsi="Arial"/>
          <w:sz w:val="24"/>
          <w:szCs w:val="24"/>
          <w:rtl/>
        </w:rPr>
      </w:pPr>
      <w:r w:rsidRPr="00530F42">
        <w:rPr>
          <w:rFonts w:ascii="Arial" w:hAnsi="Arial"/>
          <w:sz w:val="24"/>
          <w:szCs w:val="24"/>
          <w:rtl/>
        </w:rPr>
        <w:t>החלקיקים יצטופפו בחלקו התחתון של הבקבוק.</w:t>
      </w:r>
    </w:p>
    <w:p w:rsidR="00A852FE" w:rsidRPr="00530F42" w:rsidRDefault="00A852FE" w:rsidP="00A852FE">
      <w:pPr>
        <w:numPr>
          <w:ilvl w:val="0"/>
          <w:numId w:val="4"/>
        </w:numPr>
        <w:spacing w:after="0" w:line="360" w:lineRule="auto"/>
        <w:rPr>
          <w:rFonts w:ascii="Arial" w:hAnsi="Arial"/>
          <w:sz w:val="24"/>
          <w:szCs w:val="24"/>
          <w:rtl/>
        </w:rPr>
      </w:pPr>
      <w:r w:rsidRPr="00530F42">
        <w:rPr>
          <w:rFonts w:ascii="Arial" w:hAnsi="Arial"/>
          <w:sz w:val="24"/>
          <w:szCs w:val="24"/>
          <w:rtl/>
        </w:rPr>
        <w:t>החלקיקים יצטופפו בחלקו העליון של הבקבוק.</w:t>
      </w:r>
    </w:p>
    <w:p w:rsidR="00A852FE" w:rsidRPr="00530F42" w:rsidRDefault="00A852FE" w:rsidP="00A852FE">
      <w:pPr>
        <w:numPr>
          <w:ilvl w:val="0"/>
          <w:numId w:val="4"/>
        </w:numPr>
        <w:spacing w:after="0" w:line="360" w:lineRule="auto"/>
        <w:rPr>
          <w:rFonts w:ascii="Arial" w:hAnsi="Arial"/>
          <w:sz w:val="24"/>
          <w:szCs w:val="24"/>
          <w:rtl/>
        </w:rPr>
      </w:pPr>
      <w:r w:rsidRPr="00530F42">
        <w:rPr>
          <w:rFonts w:ascii="Arial" w:hAnsi="Arial"/>
          <w:sz w:val="24"/>
          <w:szCs w:val="24"/>
          <w:rtl/>
        </w:rPr>
        <w:t>החלקיקים יתפזרו בכל נפח הבקבוק.</w:t>
      </w:r>
    </w:p>
    <w:p w:rsidR="00A852FE" w:rsidRPr="00530F42" w:rsidRDefault="00A852FE" w:rsidP="00A852FE">
      <w:pPr>
        <w:numPr>
          <w:ilvl w:val="0"/>
          <w:numId w:val="4"/>
        </w:numPr>
        <w:spacing w:after="0" w:line="360" w:lineRule="auto"/>
        <w:rPr>
          <w:rFonts w:ascii="Arial" w:hAnsi="Arial"/>
          <w:sz w:val="24"/>
          <w:szCs w:val="24"/>
        </w:rPr>
      </w:pPr>
      <w:r w:rsidRPr="00530F42">
        <w:rPr>
          <w:rFonts w:ascii="Arial" w:hAnsi="Arial"/>
          <w:sz w:val="24"/>
          <w:szCs w:val="24"/>
          <w:rtl/>
        </w:rPr>
        <w:t>החלקיקים יתרכזו ליד דפנות הבקבוק</w:t>
      </w:r>
    </w:p>
    <w:p w:rsidR="00A852FE" w:rsidRPr="00A852FE" w:rsidRDefault="00A852FE" w:rsidP="00A852FE">
      <w:pPr>
        <w:rPr>
          <w:rFonts w:ascii="Arial" w:hAnsi="Arial"/>
          <w:b/>
          <w:bCs/>
          <w:sz w:val="32"/>
          <w:szCs w:val="32"/>
          <w:u w:val="single"/>
          <w:rtl/>
        </w:rPr>
      </w:pPr>
      <w:r w:rsidRPr="00A852FE">
        <w:rPr>
          <w:rFonts w:ascii="Arial" w:hAnsi="Arial"/>
          <w:b/>
          <w:bCs/>
          <w:sz w:val="32"/>
          <w:szCs w:val="32"/>
          <w:u w:val="single"/>
          <w:rtl/>
        </w:rPr>
        <w:t>שינוי מצב צבירה:</w:t>
      </w:r>
    </w:p>
    <w:p w:rsidR="00A852FE" w:rsidRPr="00530F42" w:rsidRDefault="00A852FE" w:rsidP="00A852FE">
      <w:pPr>
        <w:pStyle w:val="a3"/>
        <w:numPr>
          <w:ilvl w:val="0"/>
          <w:numId w:val="1"/>
        </w:numPr>
        <w:rPr>
          <w:rFonts w:ascii="Arial" w:hAnsi="Arial"/>
          <w:b/>
          <w:sz w:val="24"/>
          <w:szCs w:val="24"/>
          <w:rtl/>
        </w:rPr>
      </w:pPr>
      <w:r w:rsidRPr="00530F42">
        <w:rPr>
          <w:rFonts w:ascii="Arial" w:hAnsi="Arial"/>
          <w:b/>
          <w:sz w:val="24"/>
          <w:szCs w:val="24"/>
          <w:rtl/>
        </w:rPr>
        <w:t>כל חומר מצוי באחד או יותר ממצבי הצבירה הבאים:</w:t>
      </w:r>
    </w:p>
    <w:p w:rsidR="00A852FE" w:rsidRPr="00530F42" w:rsidRDefault="00A852FE" w:rsidP="00A852FE">
      <w:pPr>
        <w:pStyle w:val="a3"/>
        <w:ind w:left="1080"/>
        <w:rPr>
          <w:rFonts w:ascii="Arial" w:hAnsi="Arial"/>
          <w:b/>
          <w:sz w:val="24"/>
          <w:szCs w:val="24"/>
          <w:rtl/>
        </w:rPr>
      </w:pPr>
      <w:r w:rsidRPr="00530F42">
        <w:rPr>
          <w:rFonts w:ascii="Arial" w:hAnsi="Arial"/>
          <w:b/>
          <w:sz w:val="24"/>
          <w:szCs w:val="24"/>
          <w:rtl/>
        </w:rPr>
        <w:t xml:space="preserve">                          גז, נוזל, מוצק</w:t>
      </w:r>
      <w:r>
        <w:rPr>
          <w:rFonts w:ascii="Arial" w:hAnsi="Arial" w:hint="cs"/>
          <w:b/>
          <w:sz w:val="24"/>
          <w:szCs w:val="24"/>
          <w:rtl/>
        </w:rPr>
        <w:t>.</w:t>
      </w:r>
    </w:p>
    <w:p w:rsidR="00082686" w:rsidRDefault="00A852FE" w:rsidP="00B6237D">
      <w:pPr>
        <w:pStyle w:val="a3"/>
        <w:numPr>
          <w:ilvl w:val="0"/>
          <w:numId w:val="1"/>
        </w:numPr>
        <w:rPr>
          <w:rFonts w:ascii="Arial" w:hAnsi="Arial" w:hint="cs"/>
          <w:b/>
          <w:sz w:val="24"/>
          <w:szCs w:val="24"/>
        </w:rPr>
      </w:pPr>
      <w:r w:rsidRPr="00530F42">
        <w:rPr>
          <w:rFonts w:ascii="Arial" w:hAnsi="Arial"/>
          <w:b/>
          <w:sz w:val="24"/>
          <w:szCs w:val="24"/>
          <w:rtl/>
        </w:rPr>
        <w:t>חומר יכול לעבור ממצב צבירה אחד למצב צבירה אחר.</w:t>
      </w:r>
    </w:p>
    <w:p w:rsidR="00B6237D" w:rsidRPr="00B6237D" w:rsidRDefault="00B6237D" w:rsidP="00B258D4">
      <w:pPr>
        <w:pStyle w:val="a3"/>
        <w:rPr>
          <w:rFonts w:ascii="Arial" w:hAnsi="Arial" w:hint="cs"/>
          <w:b/>
          <w:sz w:val="24"/>
          <w:szCs w:val="24"/>
          <w:rtl/>
        </w:rPr>
      </w:pPr>
    </w:p>
    <w:p w:rsidR="00A852FE" w:rsidRPr="00530F42" w:rsidRDefault="00A852FE" w:rsidP="00A852FE">
      <w:pPr>
        <w:rPr>
          <w:rFonts w:ascii="Arial" w:hAnsi="Arial"/>
          <w:b/>
          <w:sz w:val="24"/>
          <w:szCs w:val="24"/>
          <w:rtl/>
        </w:rPr>
      </w:pPr>
      <w:r w:rsidRPr="00530F42">
        <w:rPr>
          <w:rFonts w:ascii="Arial" w:hAnsi="Arial"/>
          <w:b/>
          <w:sz w:val="24"/>
          <w:szCs w:val="24"/>
          <w:rtl/>
        </w:rPr>
        <w:t>ישנם שלשה גורמים המשפיעים על תכונות החומרים :</w:t>
      </w:r>
    </w:p>
    <w:p w:rsidR="00A852FE" w:rsidRPr="00530F42" w:rsidRDefault="00A852FE" w:rsidP="00A852FE">
      <w:pPr>
        <w:jc w:val="center"/>
        <w:rPr>
          <w:rFonts w:ascii="Arial" w:hAnsi="Arial"/>
          <w:b/>
          <w:bCs/>
          <w:sz w:val="96"/>
          <w:szCs w:val="96"/>
          <w:rtl/>
        </w:rPr>
      </w:pPr>
      <w:r w:rsidRPr="00530F42">
        <w:rPr>
          <w:rFonts w:ascii="Arial" w:hAnsi="Arial"/>
          <w:b/>
          <w:bCs/>
          <w:noProof/>
          <w:sz w:val="96"/>
          <w:szCs w:val="9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58.85pt;margin-top:39.15pt;width:92.6pt;height:44pt;z-index:251642368" o:connectortype="straight">
            <v:stroke endarrow="block"/>
            <w10:wrap anchorx="page"/>
          </v:shape>
        </w:pict>
      </w:r>
      <w:r w:rsidRPr="00530F42">
        <w:rPr>
          <w:rFonts w:ascii="Arial" w:hAnsi="Arial"/>
          <w:b/>
          <w:bCs/>
          <w:noProof/>
          <w:sz w:val="96"/>
          <w:szCs w:val="96"/>
          <w:rtl/>
        </w:rPr>
        <w:pict>
          <v:shape id="_x0000_s1038" type="#_x0000_t32" style="position:absolute;left:0;text-align:left;margin-left:97.7pt;margin-top:46.3pt;width:60.85pt;height:36.85pt;flip:x;z-index:251644416" o:connectortype="straight">
            <v:stroke endarrow="block"/>
            <w10:wrap anchorx="page"/>
          </v:shape>
        </w:pict>
      </w:r>
      <w:r w:rsidRPr="00530F42">
        <w:rPr>
          <w:rFonts w:ascii="Arial" w:hAnsi="Arial"/>
          <w:b/>
          <w:bCs/>
          <w:noProof/>
          <w:sz w:val="96"/>
          <w:szCs w:val="96"/>
          <w:rtl/>
        </w:rPr>
        <w:pict>
          <v:shape id="_x0000_s1037" type="#_x0000_t32" style="position:absolute;left:0;text-align:left;margin-left:215.15pt;margin-top:46.3pt;width:0;height:36.85pt;z-index:251643392" o:connectortype="straight">
            <v:stroke endarrow="block"/>
            <w10:wrap anchorx="page"/>
          </v:shape>
        </w:pict>
      </w:r>
      <w:r w:rsidRPr="00530F42">
        <w:rPr>
          <w:rFonts w:ascii="Arial" w:hAnsi="Arial"/>
          <w:b/>
          <w:bCs/>
          <w:sz w:val="96"/>
          <w:szCs w:val="96"/>
          <w:rtl/>
        </w:rPr>
        <w:t>סה"כ</w:t>
      </w:r>
    </w:p>
    <w:p w:rsidR="00A852FE" w:rsidRPr="00B258D4" w:rsidRDefault="00A852FE" w:rsidP="00B258D4">
      <w:pPr>
        <w:jc w:val="center"/>
        <w:rPr>
          <w:rFonts w:ascii="Arial" w:hAnsi="Arial"/>
          <w:b/>
          <w:bCs/>
          <w:sz w:val="28"/>
          <w:szCs w:val="28"/>
          <w:rtl/>
        </w:rPr>
      </w:pPr>
      <w:r w:rsidRPr="003D1ECD">
        <w:rPr>
          <w:rFonts w:ascii="Arial" w:hAnsi="Arial"/>
          <w:b/>
          <w:bCs/>
          <w:sz w:val="36"/>
          <w:szCs w:val="36"/>
          <w:highlight w:val="yellow"/>
          <w:rtl/>
        </w:rPr>
        <w:t>ס</w:t>
      </w:r>
      <w:r w:rsidRPr="00530F42">
        <w:rPr>
          <w:rFonts w:ascii="Arial" w:hAnsi="Arial"/>
          <w:b/>
          <w:bCs/>
          <w:sz w:val="28"/>
          <w:szCs w:val="28"/>
          <w:rtl/>
        </w:rPr>
        <w:t xml:space="preserve">וג המרכיבים       </w:t>
      </w:r>
      <w:r w:rsidRPr="003D1ECD">
        <w:rPr>
          <w:rFonts w:ascii="Arial" w:hAnsi="Arial"/>
          <w:b/>
          <w:bCs/>
          <w:sz w:val="36"/>
          <w:szCs w:val="36"/>
          <w:highlight w:val="yellow"/>
          <w:rtl/>
        </w:rPr>
        <w:t>ה</w:t>
      </w:r>
      <w:r w:rsidRPr="00530F42">
        <w:rPr>
          <w:rFonts w:ascii="Arial" w:hAnsi="Arial"/>
          <w:b/>
          <w:bCs/>
          <w:sz w:val="28"/>
          <w:szCs w:val="28"/>
          <w:rtl/>
        </w:rPr>
        <w:t xml:space="preserve">יערכות המרכיבים      </w:t>
      </w:r>
      <w:r w:rsidRPr="003D1ECD">
        <w:rPr>
          <w:rFonts w:ascii="Arial" w:hAnsi="Arial"/>
          <w:b/>
          <w:bCs/>
          <w:sz w:val="36"/>
          <w:szCs w:val="36"/>
          <w:highlight w:val="yellow"/>
          <w:rtl/>
        </w:rPr>
        <w:t>כ</w:t>
      </w:r>
      <w:r w:rsidRPr="00530F42">
        <w:rPr>
          <w:rFonts w:ascii="Arial" w:hAnsi="Arial"/>
          <w:b/>
          <w:bCs/>
          <w:sz w:val="28"/>
          <w:szCs w:val="28"/>
          <w:rtl/>
        </w:rPr>
        <w:t>וחות הדדיים הפועלים ביניהם</w:t>
      </w:r>
    </w:p>
    <w:p w:rsidR="00082686" w:rsidRPr="00EC7DA4" w:rsidRDefault="00082686" w:rsidP="00082686">
      <w:pPr>
        <w:rPr>
          <w:rFonts w:hint="cs"/>
          <w:sz w:val="28"/>
          <w:szCs w:val="28"/>
          <w:rtl/>
        </w:rPr>
      </w:pPr>
      <w:r w:rsidRPr="00EC7DA4">
        <w:rPr>
          <w:rFonts w:hint="cs"/>
          <w:sz w:val="28"/>
          <w:szCs w:val="28"/>
          <w:rtl/>
        </w:rPr>
        <w:lastRenderedPageBreak/>
        <w:t>סה"כ  השינויים המתרחשים בחומר שעובר ממצב צבירה אחד לאחר</w:t>
      </w:r>
    </w:p>
    <w:p w:rsidR="00A852FE" w:rsidRPr="00530F42" w:rsidRDefault="00A852FE" w:rsidP="00A852FE">
      <w:pPr>
        <w:rPr>
          <w:rFonts w:ascii="Arial" w:hAnsi="Arial"/>
          <w:b/>
          <w:sz w:val="24"/>
          <w:szCs w:val="24"/>
          <w:rtl/>
        </w:rPr>
      </w:pPr>
      <w:r w:rsidRPr="003D1ECD">
        <w:rPr>
          <w:rFonts w:ascii="Arial" w:hAnsi="Arial"/>
          <w:b/>
          <w:sz w:val="24"/>
          <w:szCs w:val="24"/>
          <w:highlight w:val="magenta"/>
          <w:rtl/>
        </w:rPr>
        <w:t>השלימו את הטבלה הבאה המתארת את ההבדלים בין חומר במצבי צבירה שונים:</w:t>
      </w:r>
    </w:p>
    <w:tbl>
      <w:tblPr>
        <w:bidiVisual/>
        <w:tblW w:w="8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1"/>
        <w:gridCol w:w="2314"/>
        <w:gridCol w:w="2031"/>
        <w:gridCol w:w="2051"/>
      </w:tblGrid>
      <w:tr w:rsidR="00A852FE" w:rsidRPr="007632BB" w:rsidTr="00A52B9F">
        <w:trPr>
          <w:trHeight w:val="89"/>
        </w:trPr>
        <w:tc>
          <w:tcPr>
            <w:tcW w:w="2051" w:type="dxa"/>
            <w:shd w:val="clear" w:color="auto" w:fill="D9D9D9"/>
          </w:tcPr>
          <w:p w:rsidR="00A852FE" w:rsidRPr="007632BB" w:rsidRDefault="00A852FE" w:rsidP="00590126">
            <w:pPr>
              <w:spacing w:line="240" w:lineRule="auto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</w:p>
        </w:tc>
        <w:tc>
          <w:tcPr>
            <w:tcW w:w="2314" w:type="dxa"/>
            <w:shd w:val="clear" w:color="auto" w:fill="D9D9D9"/>
          </w:tcPr>
          <w:p w:rsidR="00A852FE" w:rsidRPr="007632BB" w:rsidRDefault="00A852FE" w:rsidP="00590126">
            <w:pPr>
              <w:spacing w:line="240" w:lineRule="auto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7632BB">
              <w:rPr>
                <w:rFonts w:ascii="Arial" w:hAnsi="Arial"/>
                <w:bCs/>
                <w:sz w:val="28"/>
                <w:szCs w:val="28"/>
                <w:rtl/>
              </w:rPr>
              <w:t>מוצק</w:t>
            </w:r>
          </w:p>
        </w:tc>
        <w:tc>
          <w:tcPr>
            <w:tcW w:w="2031" w:type="dxa"/>
            <w:shd w:val="clear" w:color="auto" w:fill="D9D9D9"/>
          </w:tcPr>
          <w:p w:rsidR="00A852FE" w:rsidRPr="007632BB" w:rsidRDefault="00A852FE" w:rsidP="00590126">
            <w:pPr>
              <w:spacing w:line="240" w:lineRule="auto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7632BB">
              <w:rPr>
                <w:rFonts w:ascii="Arial" w:hAnsi="Arial"/>
                <w:bCs/>
                <w:sz w:val="28"/>
                <w:szCs w:val="28"/>
                <w:rtl/>
              </w:rPr>
              <w:t>נוזל</w:t>
            </w:r>
          </w:p>
        </w:tc>
        <w:tc>
          <w:tcPr>
            <w:tcW w:w="2051" w:type="dxa"/>
            <w:shd w:val="clear" w:color="auto" w:fill="D9D9D9"/>
          </w:tcPr>
          <w:p w:rsidR="00A852FE" w:rsidRPr="007632BB" w:rsidRDefault="00A852FE" w:rsidP="00590126">
            <w:pPr>
              <w:spacing w:line="240" w:lineRule="auto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7632BB">
              <w:rPr>
                <w:rFonts w:ascii="Arial" w:hAnsi="Arial"/>
                <w:bCs/>
                <w:sz w:val="28"/>
                <w:szCs w:val="28"/>
                <w:rtl/>
              </w:rPr>
              <w:t>גז</w:t>
            </w:r>
          </w:p>
        </w:tc>
      </w:tr>
      <w:tr w:rsidR="00A852FE" w:rsidRPr="007632BB" w:rsidTr="00A52B9F">
        <w:trPr>
          <w:trHeight w:val="205"/>
        </w:trPr>
        <w:tc>
          <w:tcPr>
            <w:tcW w:w="2051" w:type="dxa"/>
          </w:tcPr>
          <w:p w:rsidR="00A852FE" w:rsidRPr="007632BB" w:rsidRDefault="00A852FE" w:rsidP="00A852FE">
            <w:pPr>
              <w:spacing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7632BB">
              <w:rPr>
                <w:rFonts w:ascii="Arial" w:hAnsi="Arial"/>
                <w:bCs/>
                <w:sz w:val="24"/>
                <w:szCs w:val="24"/>
                <w:rtl/>
              </w:rPr>
              <w:t>היערכות</w:t>
            </w:r>
            <w:r w:rsidRPr="007632BB">
              <w:rPr>
                <w:rFonts w:ascii="Arial" w:hAnsi="Arial"/>
                <w:b/>
                <w:sz w:val="24"/>
                <w:szCs w:val="24"/>
                <w:rtl/>
              </w:rPr>
              <w:t>- המרחק בין החלקיקים</w:t>
            </w:r>
          </w:p>
        </w:tc>
        <w:tc>
          <w:tcPr>
            <w:tcW w:w="2314" w:type="dxa"/>
          </w:tcPr>
          <w:p w:rsidR="00A852FE" w:rsidRPr="007632BB" w:rsidRDefault="00A852FE" w:rsidP="00590126">
            <w:pPr>
              <w:spacing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7632BB">
              <w:rPr>
                <w:rFonts w:ascii="Arial" w:hAnsi="Arial"/>
                <w:b/>
                <w:sz w:val="24"/>
                <w:szCs w:val="24"/>
                <w:rtl/>
              </w:rPr>
              <w:t>קטן</w:t>
            </w:r>
          </w:p>
        </w:tc>
        <w:tc>
          <w:tcPr>
            <w:tcW w:w="2031" w:type="dxa"/>
          </w:tcPr>
          <w:p w:rsidR="00A852FE" w:rsidRPr="007632BB" w:rsidRDefault="00A852FE" w:rsidP="00590126">
            <w:pPr>
              <w:spacing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  <w:tc>
          <w:tcPr>
            <w:tcW w:w="2051" w:type="dxa"/>
          </w:tcPr>
          <w:p w:rsidR="00A852FE" w:rsidRPr="007632BB" w:rsidRDefault="00A852FE" w:rsidP="00590126">
            <w:pPr>
              <w:spacing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7632BB">
              <w:rPr>
                <w:rFonts w:ascii="Arial" w:hAnsi="Arial"/>
                <w:b/>
                <w:sz w:val="24"/>
                <w:szCs w:val="24"/>
                <w:rtl/>
              </w:rPr>
              <w:t>גדול מאוד בהשוואה לגודל החלקיקים</w:t>
            </w:r>
          </w:p>
        </w:tc>
      </w:tr>
      <w:tr w:rsidR="00A852FE" w:rsidRPr="007632BB" w:rsidTr="00A52B9F">
        <w:trPr>
          <w:trHeight w:val="241"/>
        </w:trPr>
        <w:tc>
          <w:tcPr>
            <w:tcW w:w="2051" w:type="dxa"/>
          </w:tcPr>
          <w:p w:rsidR="00A852FE" w:rsidRPr="007632BB" w:rsidRDefault="00A852FE" w:rsidP="00A852FE">
            <w:pPr>
              <w:spacing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7632BB">
              <w:rPr>
                <w:rFonts w:ascii="Arial" w:hAnsi="Arial"/>
                <w:b/>
                <w:sz w:val="24"/>
                <w:szCs w:val="24"/>
                <w:rtl/>
              </w:rPr>
              <w:t>סדר החלקיקים</w:t>
            </w:r>
          </w:p>
        </w:tc>
        <w:tc>
          <w:tcPr>
            <w:tcW w:w="2314" w:type="dxa"/>
          </w:tcPr>
          <w:p w:rsidR="00A852FE" w:rsidRPr="007632BB" w:rsidRDefault="00A852FE" w:rsidP="00590126">
            <w:pPr>
              <w:spacing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7632BB">
              <w:rPr>
                <w:rFonts w:ascii="Arial" w:hAnsi="Arial"/>
                <w:b/>
                <w:sz w:val="24"/>
                <w:szCs w:val="24"/>
                <w:rtl/>
              </w:rPr>
              <w:t>מסודר מאוד</w:t>
            </w:r>
          </w:p>
        </w:tc>
        <w:tc>
          <w:tcPr>
            <w:tcW w:w="2031" w:type="dxa"/>
          </w:tcPr>
          <w:p w:rsidR="00A852FE" w:rsidRPr="007632BB" w:rsidRDefault="00A852FE" w:rsidP="00590126">
            <w:pPr>
              <w:spacing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  <w:tc>
          <w:tcPr>
            <w:tcW w:w="2051" w:type="dxa"/>
          </w:tcPr>
          <w:p w:rsidR="00A852FE" w:rsidRPr="007632BB" w:rsidRDefault="00A852FE" w:rsidP="00590126">
            <w:pPr>
              <w:spacing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</w:tr>
      <w:tr w:rsidR="00A852FE" w:rsidRPr="007632BB" w:rsidTr="00A52B9F">
        <w:trPr>
          <w:trHeight w:val="218"/>
        </w:trPr>
        <w:tc>
          <w:tcPr>
            <w:tcW w:w="2051" w:type="dxa"/>
          </w:tcPr>
          <w:p w:rsidR="00A852FE" w:rsidRPr="007632BB" w:rsidRDefault="00A852FE" w:rsidP="00590126">
            <w:pPr>
              <w:spacing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7632BB">
              <w:rPr>
                <w:rFonts w:ascii="Arial" w:hAnsi="Arial"/>
                <w:b/>
                <w:sz w:val="24"/>
                <w:szCs w:val="24"/>
                <w:rtl/>
              </w:rPr>
              <w:t>תנועת החלקיקים</w:t>
            </w:r>
          </w:p>
        </w:tc>
        <w:tc>
          <w:tcPr>
            <w:tcW w:w="2314" w:type="dxa"/>
          </w:tcPr>
          <w:p w:rsidR="00A852FE" w:rsidRPr="007632BB" w:rsidRDefault="00A852FE" w:rsidP="00590126">
            <w:pPr>
              <w:spacing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7632BB">
              <w:rPr>
                <w:rFonts w:ascii="Arial" w:hAnsi="Arial"/>
                <w:b/>
                <w:sz w:val="24"/>
                <w:szCs w:val="24"/>
                <w:rtl/>
              </w:rPr>
              <w:t>זזים במקומם (רוטטים)</w:t>
            </w:r>
          </w:p>
        </w:tc>
        <w:tc>
          <w:tcPr>
            <w:tcW w:w="2031" w:type="dxa"/>
          </w:tcPr>
          <w:p w:rsidR="00A852FE" w:rsidRPr="007632BB" w:rsidRDefault="00A852FE" w:rsidP="00590126">
            <w:pPr>
              <w:spacing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7632BB">
              <w:rPr>
                <w:rFonts w:ascii="Arial" w:hAnsi="Arial"/>
                <w:b/>
                <w:sz w:val="24"/>
                <w:szCs w:val="24"/>
                <w:rtl/>
              </w:rPr>
              <w:t>תנועה חופשית יותר, נעים בתנועה סיבובית ומשנים את מקומם</w:t>
            </w:r>
          </w:p>
        </w:tc>
        <w:tc>
          <w:tcPr>
            <w:tcW w:w="2051" w:type="dxa"/>
          </w:tcPr>
          <w:p w:rsidR="00A852FE" w:rsidRPr="007632BB" w:rsidRDefault="00A852FE" w:rsidP="00590126">
            <w:pPr>
              <w:spacing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</w:tr>
      <w:tr w:rsidR="00A852FE" w:rsidRPr="007632BB" w:rsidTr="00A52B9F">
        <w:trPr>
          <w:trHeight w:val="127"/>
        </w:trPr>
        <w:tc>
          <w:tcPr>
            <w:tcW w:w="2051" w:type="dxa"/>
          </w:tcPr>
          <w:p w:rsidR="00A852FE" w:rsidRPr="007632BB" w:rsidRDefault="00A852FE" w:rsidP="00590126">
            <w:pPr>
              <w:spacing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7632BB">
              <w:rPr>
                <w:rFonts w:ascii="Arial" w:hAnsi="Arial"/>
                <w:b/>
                <w:sz w:val="24"/>
                <w:szCs w:val="24"/>
                <w:rtl/>
              </w:rPr>
              <w:t>כוחות המשיכה בין החלקיקים</w:t>
            </w:r>
          </w:p>
        </w:tc>
        <w:tc>
          <w:tcPr>
            <w:tcW w:w="2314" w:type="dxa"/>
          </w:tcPr>
          <w:p w:rsidR="00A852FE" w:rsidRPr="007632BB" w:rsidRDefault="00A852FE" w:rsidP="00590126">
            <w:pPr>
              <w:spacing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  <w:tc>
          <w:tcPr>
            <w:tcW w:w="2031" w:type="dxa"/>
          </w:tcPr>
          <w:p w:rsidR="00A852FE" w:rsidRPr="007632BB" w:rsidRDefault="00A852FE" w:rsidP="00590126">
            <w:pPr>
              <w:spacing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7632BB">
              <w:rPr>
                <w:rFonts w:ascii="Arial" w:hAnsi="Arial"/>
                <w:b/>
                <w:sz w:val="24"/>
                <w:szCs w:val="24"/>
                <w:rtl/>
              </w:rPr>
              <w:t>חזקים פחות</w:t>
            </w:r>
          </w:p>
        </w:tc>
        <w:tc>
          <w:tcPr>
            <w:tcW w:w="2051" w:type="dxa"/>
          </w:tcPr>
          <w:p w:rsidR="00A852FE" w:rsidRPr="007632BB" w:rsidRDefault="00A852FE" w:rsidP="00590126">
            <w:pPr>
              <w:spacing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7632BB">
              <w:rPr>
                <w:rFonts w:ascii="Arial" w:hAnsi="Arial"/>
                <w:b/>
                <w:sz w:val="24"/>
                <w:szCs w:val="24"/>
                <w:rtl/>
              </w:rPr>
              <w:t>זניחים</w:t>
            </w:r>
          </w:p>
        </w:tc>
      </w:tr>
      <w:tr w:rsidR="00A852FE" w:rsidRPr="007632BB" w:rsidTr="00A52B9F">
        <w:trPr>
          <w:trHeight w:val="494"/>
        </w:trPr>
        <w:tc>
          <w:tcPr>
            <w:tcW w:w="2051" w:type="dxa"/>
          </w:tcPr>
          <w:p w:rsidR="00A852FE" w:rsidRPr="007632BB" w:rsidRDefault="00A852FE" w:rsidP="00A852FE">
            <w:pPr>
              <w:spacing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7632BB">
              <w:rPr>
                <w:rFonts w:ascii="Arial" w:hAnsi="Arial"/>
                <w:b/>
                <w:sz w:val="24"/>
                <w:szCs w:val="24"/>
                <w:rtl/>
              </w:rPr>
              <w:t xml:space="preserve">מבט דרך משקפי הקסם: ציירו מודל חלקיקי מתאים </w:t>
            </w:r>
          </w:p>
        </w:tc>
        <w:tc>
          <w:tcPr>
            <w:tcW w:w="2314" w:type="dxa"/>
          </w:tcPr>
          <w:p w:rsidR="00A852FE" w:rsidRPr="007632BB" w:rsidRDefault="00B25C16" w:rsidP="00590126">
            <w:pPr>
              <w:spacing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91440</wp:posOffset>
                  </wp:positionV>
                  <wp:extent cx="1020445" cy="649605"/>
                  <wp:effectExtent l="19050" t="0" r="8255" b="0"/>
                  <wp:wrapSquare wrapText="bothSides"/>
                  <wp:docPr id="11" name="Picture 11" descr="C-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-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64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1" w:type="dxa"/>
          </w:tcPr>
          <w:p w:rsidR="00A852FE" w:rsidRPr="007632BB" w:rsidRDefault="00A852FE" w:rsidP="00590126">
            <w:pPr>
              <w:spacing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  <w:tc>
          <w:tcPr>
            <w:tcW w:w="2051" w:type="dxa"/>
          </w:tcPr>
          <w:p w:rsidR="00A852FE" w:rsidRPr="007632BB" w:rsidRDefault="00A852FE" w:rsidP="00590126">
            <w:pPr>
              <w:spacing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</w:tr>
    </w:tbl>
    <w:p w:rsidR="00A852FE" w:rsidRDefault="00A852FE" w:rsidP="00082686">
      <w:pPr>
        <w:rPr>
          <w:rFonts w:ascii="Arial" w:hAnsi="Arial" w:hint="cs"/>
          <w:b/>
          <w:bCs/>
          <w:sz w:val="28"/>
          <w:szCs w:val="28"/>
          <w:rtl/>
        </w:rPr>
      </w:pPr>
    </w:p>
    <w:p w:rsidR="00082686" w:rsidRPr="009071D1" w:rsidRDefault="00082686" w:rsidP="009071D1">
      <w:pPr>
        <w:rPr>
          <w:rFonts w:ascii="Arial" w:hAnsi="Arial" w:hint="cs"/>
          <w:b/>
          <w:bCs/>
          <w:sz w:val="28"/>
          <w:szCs w:val="28"/>
          <w:u w:val="single"/>
          <w:rtl/>
        </w:rPr>
      </w:pPr>
      <w:r w:rsidRPr="00852732">
        <w:rPr>
          <w:rFonts w:ascii="Arial" w:hAnsi="Arial"/>
          <w:b/>
          <w:bCs/>
          <w:sz w:val="28"/>
          <w:szCs w:val="28"/>
          <w:u w:val="single"/>
          <w:rtl/>
        </w:rPr>
        <w:t>יסודות</w:t>
      </w:r>
      <w:r w:rsidR="00852732" w:rsidRPr="00852732">
        <w:rPr>
          <w:rFonts w:hint="cs"/>
          <w:b/>
          <w:bCs/>
          <w:sz w:val="28"/>
          <w:szCs w:val="28"/>
          <w:u w:val="single"/>
          <w:rtl/>
        </w:rPr>
        <w:t xml:space="preserve"> ו</w:t>
      </w:r>
      <w:r w:rsidR="00852732" w:rsidRPr="00852732">
        <w:rPr>
          <w:rFonts w:ascii="Arial" w:hAnsi="Arial"/>
          <w:b/>
          <w:bCs/>
          <w:sz w:val="28"/>
          <w:szCs w:val="28"/>
          <w:u w:val="single"/>
          <w:rtl/>
        </w:rPr>
        <w:t>תרכובות</w:t>
      </w:r>
      <w:r w:rsidR="00852732" w:rsidRPr="00852732">
        <w:rPr>
          <w:rFonts w:ascii="Arial" w:hAnsi="Arial" w:hint="cs"/>
          <w:b/>
          <w:bCs/>
          <w:sz w:val="28"/>
          <w:szCs w:val="28"/>
          <w:u w:val="single"/>
          <w:rtl/>
        </w:rPr>
        <w:t>:</w:t>
      </w:r>
    </w:p>
    <w:p w:rsidR="00852732" w:rsidRDefault="00852732" w:rsidP="00852732">
      <w:pPr>
        <w:pStyle w:val="1"/>
        <w:numPr>
          <w:ilvl w:val="0"/>
          <w:numId w:val="0"/>
        </w:numPr>
        <w:spacing w:line="360" w:lineRule="auto"/>
        <w:ind w:left="-3" w:right="1500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כל החומרים בעולם בנויים מ</w:t>
      </w:r>
      <w:r w:rsidRPr="009E7EDC">
        <w:rPr>
          <w:rFonts w:cs="David" w:hint="cs"/>
          <w:b/>
          <w:bCs/>
          <w:sz w:val="24"/>
          <w:szCs w:val="24"/>
          <w:rtl/>
        </w:rPr>
        <w:t>אטומים</w:t>
      </w:r>
      <w:r>
        <w:rPr>
          <w:rFonts w:cs="David" w:hint="cs"/>
          <w:b/>
          <w:bCs/>
          <w:sz w:val="24"/>
          <w:szCs w:val="24"/>
          <w:rtl/>
        </w:rPr>
        <w:t xml:space="preserve">. </w:t>
      </w:r>
    </w:p>
    <w:p w:rsidR="00852732" w:rsidRDefault="00852732" w:rsidP="00852732">
      <w:pPr>
        <w:pStyle w:val="1"/>
        <w:numPr>
          <w:ilvl w:val="0"/>
          <w:numId w:val="0"/>
        </w:numPr>
        <w:spacing w:line="360" w:lineRule="auto"/>
        <w:ind w:left="-3" w:right="1500"/>
        <w:jc w:val="both"/>
        <w:rPr>
          <w:rFonts w:cs="David" w:hint="cs"/>
          <w:b/>
          <w:bCs/>
          <w:sz w:val="24"/>
          <w:szCs w:val="24"/>
          <w:rtl/>
        </w:rPr>
      </w:pPr>
      <w:r w:rsidRPr="008700E9">
        <w:rPr>
          <w:rFonts w:cs="David" w:hint="cs"/>
          <w:b/>
          <w:bCs/>
          <w:sz w:val="24"/>
          <w:szCs w:val="24"/>
          <w:rtl/>
        </w:rPr>
        <w:t>אטום</w:t>
      </w:r>
      <w:r>
        <w:rPr>
          <w:rFonts w:cs="David" w:hint="cs"/>
          <w:sz w:val="24"/>
          <w:szCs w:val="24"/>
          <w:rtl/>
        </w:rPr>
        <w:t xml:space="preserve"> הוא חלקיק קטן מאוד, בסדר </w:t>
      </w:r>
      <w:r w:rsidRPr="00A128BC">
        <w:rPr>
          <w:rFonts w:cs="David" w:hint="cs"/>
          <w:sz w:val="24"/>
          <w:szCs w:val="24"/>
          <w:rtl/>
        </w:rPr>
        <w:t>גודל של</w:t>
      </w:r>
      <w:r>
        <w:rPr>
          <w:rFonts w:cs="David" w:hint="cs"/>
          <w:sz w:val="24"/>
          <w:szCs w:val="24"/>
          <w:rtl/>
        </w:rPr>
        <w:t xml:space="preserve"> עשרות עד מאות פיקו מטר (מיליונית של מיליונית המטר) </w:t>
      </w:r>
      <w:r w:rsidRPr="00A128BC">
        <w:rPr>
          <w:rFonts w:cs="David" w:hint="cs"/>
          <w:sz w:val="24"/>
          <w:szCs w:val="24"/>
          <w:rtl/>
        </w:rPr>
        <w:t>המהווה את אבן הבניין של כל החומרים</w:t>
      </w:r>
      <w:r>
        <w:rPr>
          <w:rFonts w:cs="David" w:hint="cs"/>
          <w:sz w:val="24"/>
          <w:szCs w:val="24"/>
          <w:rtl/>
        </w:rPr>
        <w:t>;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כיום מוכרים כ- 110 סוגי אטומים בלבד.</w:t>
      </w:r>
    </w:p>
    <w:p w:rsidR="00B430D8" w:rsidRDefault="00B430D8" w:rsidP="00B430D8">
      <w:pPr>
        <w:rPr>
          <w:rFonts w:hint="cs"/>
          <w:rtl/>
        </w:rPr>
      </w:pPr>
      <w:r w:rsidRPr="00A128BC">
        <w:rPr>
          <w:rFonts w:cs="David" w:hint="cs"/>
          <w:b/>
          <w:bCs/>
          <w:sz w:val="24"/>
          <w:szCs w:val="24"/>
          <w:rtl/>
        </w:rPr>
        <w:t xml:space="preserve">מולקולה </w:t>
      </w:r>
      <w:r>
        <w:rPr>
          <w:rFonts w:cs="David" w:hint="cs"/>
          <w:sz w:val="24"/>
          <w:szCs w:val="24"/>
          <w:rtl/>
        </w:rPr>
        <w:t>בודדת היא</w:t>
      </w:r>
      <w:r w:rsidRPr="009E7EDC">
        <w:rPr>
          <w:rFonts w:cs="David" w:hint="cs"/>
          <w:sz w:val="24"/>
          <w:szCs w:val="24"/>
          <w:rtl/>
        </w:rPr>
        <w:t xml:space="preserve"> </w:t>
      </w:r>
      <w:r w:rsidRPr="0046684E">
        <w:rPr>
          <w:rFonts w:cs="David" w:hint="cs"/>
          <w:b/>
          <w:bCs/>
          <w:sz w:val="24"/>
          <w:szCs w:val="24"/>
          <w:rtl/>
        </w:rPr>
        <w:t>מספר</w:t>
      </w:r>
      <w:r w:rsidRPr="0002332F">
        <w:rPr>
          <w:rFonts w:cs="David" w:hint="cs"/>
          <w:b/>
          <w:bCs/>
          <w:sz w:val="24"/>
          <w:szCs w:val="24"/>
          <w:rtl/>
        </w:rPr>
        <w:t xml:space="preserve"> מוגדר</w:t>
      </w:r>
      <w:r>
        <w:rPr>
          <w:rFonts w:cs="David" w:hint="cs"/>
          <w:sz w:val="24"/>
          <w:szCs w:val="24"/>
          <w:rtl/>
        </w:rPr>
        <w:t xml:space="preserve"> של אטומים (שניים לפחות) הקשורים ביניהם בקשר </w:t>
      </w:r>
      <w:r w:rsidRPr="008B327D">
        <w:rPr>
          <w:rFonts w:cs="David" w:hint="cs"/>
          <w:sz w:val="24"/>
          <w:szCs w:val="24"/>
          <w:rtl/>
        </w:rPr>
        <w:t>כימי</w:t>
      </w:r>
    </w:p>
    <w:p w:rsidR="00B430D8" w:rsidRDefault="00B430D8" w:rsidP="00852732">
      <w:pPr>
        <w:pStyle w:val="1"/>
        <w:numPr>
          <w:ilvl w:val="0"/>
          <w:numId w:val="0"/>
        </w:numPr>
        <w:spacing w:line="360" w:lineRule="auto"/>
        <w:ind w:left="-3" w:right="1500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יסוד-</w:t>
      </w:r>
      <w:r>
        <w:rPr>
          <w:rFonts w:cs="David" w:hint="cs"/>
          <w:sz w:val="24"/>
          <w:szCs w:val="24"/>
          <w:rtl/>
        </w:rPr>
        <w:t>חומר הבנוי מסוג אחד של אטומים.</w:t>
      </w:r>
    </w:p>
    <w:p w:rsidR="00B430D8" w:rsidRDefault="00B430D8" w:rsidP="00852732">
      <w:pPr>
        <w:pStyle w:val="1"/>
        <w:numPr>
          <w:ilvl w:val="0"/>
          <w:numId w:val="0"/>
        </w:numPr>
        <w:spacing w:line="360" w:lineRule="auto"/>
        <w:ind w:left="-3" w:right="1500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תרכובת-</w:t>
      </w:r>
      <w:r>
        <w:rPr>
          <w:rFonts w:cs="David" w:hint="cs"/>
          <w:sz w:val="24"/>
          <w:szCs w:val="24"/>
          <w:rtl/>
        </w:rPr>
        <w:t>חומר הבנוי מאטומים מכמה סוגים.</w:t>
      </w:r>
    </w:p>
    <w:p w:rsidR="009071D1" w:rsidRDefault="009071D1" w:rsidP="009071D1">
      <w:pPr>
        <w:pStyle w:val="a3"/>
        <w:rPr>
          <w:rFonts w:ascii="Arial" w:hAnsi="Arial" w:hint="cs"/>
          <w:b/>
          <w:sz w:val="24"/>
          <w:szCs w:val="24"/>
        </w:rPr>
      </w:pPr>
      <w:r w:rsidRPr="00A852FE">
        <w:rPr>
          <w:rFonts w:ascii="Arial" w:hAnsi="Arial" w:hint="cs"/>
          <w:b/>
          <w:sz w:val="24"/>
          <w:szCs w:val="24"/>
          <w:highlight w:val="magenta"/>
          <w:rtl/>
        </w:rPr>
        <w:t>דוגמא לשאלות:</w:t>
      </w:r>
    </w:p>
    <w:p w:rsidR="009071D1" w:rsidRDefault="009071D1" w:rsidP="00B258D4">
      <w:pPr>
        <w:pStyle w:val="1"/>
        <w:numPr>
          <w:ilvl w:val="0"/>
          <w:numId w:val="0"/>
        </w:numPr>
        <w:spacing w:line="360" w:lineRule="auto"/>
        <w:ind w:left="357" w:right="1500" w:hanging="357"/>
        <w:jc w:val="both"/>
        <w:rPr>
          <w:rFonts w:cs="David" w:hint="cs"/>
          <w:sz w:val="24"/>
          <w:szCs w:val="24"/>
          <w:rtl/>
        </w:rPr>
      </w:pPr>
    </w:p>
    <w:p w:rsidR="009071D1" w:rsidRDefault="009071D1" w:rsidP="009071D1">
      <w:pPr>
        <w:tabs>
          <w:tab w:val="num" w:pos="227"/>
        </w:tabs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מהו </w:t>
      </w:r>
      <w:r w:rsidRPr="001250C8">
        <w:rPr>
          <w:rFonts w:ascii="Arial" w:hAnsi="Arial" w:cs="David" w:hint="cs"/>
          <w:b/>
          <w:bCs/>
          <w:sz w:val="24"/>
          <w:szCs w:val="24"/>
          <w:u w:val="single"/>
          <w:rtl/>
        </w:rPr>
        <w:t>המאפיין העיקרי</w:t>
      </w:r>
      <w:r>
        <w:rPr>
          <w:rFonts w:cs="David" w:hint="cs"/>
          <w:sz w:val="24"/>
          <w:szCs w:val="24"/>
          <w:rtl/>
        </w:rPr>
        <w:t xml:space="preserve"> שבאמצעותו ניתן להבחין בין מתכות לבין אל-מתכות?</w:t>
      </w:r>
    </w:p>
    <w:p w:rsidR="009071D1" w:rsidRDefault="009071D1" w:rsidP="009071D1">
      <w:pPr>
        <w:numPr>
          <w:ilvl w:val="0"/>
          <w:numId w:val="13"/>
        </w:numPr>
        <w:spacing w:after="0" w:line="360" w:lineRule="auto"/>
        <w:ind w:right="36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מצב הצבירה של החומר בטמפרטורת החדר.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</w:p>
    <w:p w:rsidR="009071D1" w:rsidRDefault="009071D1" w:rsidP="009071D1">
      <w:pPr>
        <w:numPr>
          <w:ilvl w:val="0"/>
          <w:numId w:val="13"/>
        </w:numPr>
        <w:spacing w:after="0" w:line="360" w:lineRule="auto"/>
        <w:ind w:right="36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מוליכות חשמלית.</w:t>
      </w:r>
    </w:p>
    <w:p w:rsidR="009071D1" w:rsidRDefault="009071D1" w:rsidP="009071D1">
      <w:pPr>
        <w:numPr>
          <w:ilvl w:val="0"/>
          <w:numId w:val="13"/>
        </w:numPr>
        <w:spacing w:after="0" w:line="360" w:lineRule="auto"/>
        <w:ind w:right="36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מידת הקשיות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</w:p>
    <w:p w:rsidR="009071D1" w:rsidRDefault="009071D1" w:rsidP="009071D1">
      <w:pPr>
        <w:numPr>
          <w:ilvl w:val="0"/>
          <w:numId w:val="13"/>
        </w:numPr>
        <w:spacing w:after="240" w:line="360" w:lineRule="auto"/>
        <w:ind w:left="714" w:right="357" w:hanging="357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צבע</w:t>
      </w:r>
    </w:p>
    <w:p w:rsidR="009071D1" w:rsidRPr="00B430D8" w:rsidRDefault="009071D1" w:rsidP="009071D1">
      <w:pPr>
        <w:pStyle w:val="1"/>
        <w:numPr>
          <w:ilvl w:val="0"/>
          <w:numId w:val="0"/>
        </w:numPr>
        <w:spacing w:line="360" w:lineRule="auto"/>
        <w:ind w:left="357" w:right="1500" w:hanging="357"/>
        <w:jc w:val="both"/>
        <w:rPr>
          <w:rFonts w:cs="David" w:hint="cs"/>
          <w:sz w:val="24"/>
          <w:szCs w:val="24"/>
          <w:rtl/>
        </w:rPr>
      </w:pPr>
    </w:p>
    <w:p w:rsidR="00852732" w:rsidRDefault="00852732" w:rsidP="00852732">
      <w:pPr>
        <w:rPr>
          <w:rFonts w:hint="cs"/>
          <w:rtl/>
        </w:rPr>
      </w:pPr>
      <w:r>
        <w:rPr>
          <w:rFonts w:hint="cs"/>
          <w:noProof/>
          <w:rtl/>
        </w:rPr>
        <w:lastRenderedPageBreak/>
        <w:pict>
          <v:rect id="_x0000_s1051" style="position:absolute;left:0;text-align:left;margin-left:196.7pt;margin-top:9.15pt;width:87.7pt;height:34.35pt;z-index:251649536">
            <v:textbox>
              <w:txbxContent>
                <w:p w:rsidR="00852732" w:rsidRDefault="00852732">
                  <w:r>
                    <w:rPr>
                      <w:rFonts w:hint="cs"/>
                      <w:rtl/>
                    </w:rPr>
                    <w:t xml:space="preserve">  חומר טהור</w:t>
                  </w:r>
                </w:p>
              </w:txbxContent>
            </v:textbox>
            <w10:wrap anchorx="page"/>
          </v:rect>
        </w:pict>
      </w:r>
    </w:p>
    <w:p w:rsidR="00852732" w:rsidRDefault="00852732" w:rsidP="00852732">
      <w:pPr>
        <w:rPr>
          <w:rFonts w:hint="cs"/>
          <w:rtl/>
        </w:rPr>
      </w:pPr>
      <w:r>
        <w:rPr>
          <w:rFonts w:hint="cs"/>
          <w:noProof/>
          <w:rtl/>
        </w:rPr>
        <w:pict>
          <v:shape id="_x0000_s1054" type="#_x0000_t32" style="position:absolute;left:0;text-align:left;margin-left:156.75pt;margin-top:13.75pt;width:39.95pt;height:28.15pt;flip:x;z-index:251652608" o:connectortype="straight">
            <v:stroke endarrow="block"/>
            <w10:wrap anchorx="page"/>
          </v:shape>
        </w:pict>
      </w:r>
      <w:r>
        <w:rPr>
          <w:rFonts w:hint="cs"/>
          <w:noProof/>
          <w:rtl/>
        </w:rPr>
        <w:pict>
          <v:shape id="_x0000_s1053" type="#_x0000_t32" style="position:absolute;left:0;text-align:left;margin-left:290.4pt;margin-top:10pt;width:41.1pt;height:21pt;z-index:251651584" o:connectortype="straight">
            <v:stroke endarrow="block"/>
            <w10:wrap anchorx="page"/>
          </v:shape>
        </w:pict>
      </w:r>
    </w:p>
    <w:p w:rsidR="00852732" w:rsidRDefault="00852732" w:rsidP="00852732">
      <w:pPr>
        <w:rPr>
          <w:rFonts w:hint="cs"/>
          <w:rtl/>
        </w:rPr>
      </w:pPr>
      <w:r>
        <w:rPr>
          <w:rFonts w:hint="cs"/>
          <w:noProof/>
          <w:rtl/>
        </w:rPr>
        <w:pict>
          <v:rect id="_x0000_s1052" style="position:absolute;left:0;text-align:left;margin-left:323.35pt;margin-top:11.7pt;width:87.7pt;height:79.1pt;z-index:251650560">
            <v:textbox>
              <w:txbxContent>
                <w:p w:rsidR="00852732" w:rsidRPr="00852732" w:rsidRDefault="00852732" w:rsidP="00852732">
                  <w:r w:rsidRPr="00E93348">
                    <w:rPr>
                      <w:rFonts w:cs="David" w:hint="cs"/>
                      <w:b/>
                      <w:bCs/>
                      <w:sz w:val="24"/>
                      <w:szCs w:val="24"/>
                      <w:rtl/>
                    </w:rPr>
                    <w:t>יסוד</w:t>
                  </w:r>
                  <w:r>
                    <w:rPr>
                      <w:rFonts w:cs="David" w:hint="cs"/>
                      <w:sz w:val="24"/>
                      <w:szCs w:val="24"/>
                      <w:rtl/>
                    </w:rPr>
                    <w:t>, כלומר חומר הבנוי מאטומים מסוג אחד</w: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  <w:rtl/>
        </w:rPr>
        <w:pict>
          <v:rect id="_x0000_s1050" style="position:absolute;left:0;text-align:left;margin-left:64.65pt;margin-top:17.35pt;width:87.7pt;height:79.1pt;z-index:251648512">
            <v:textbox>
              <w:txbxContent>
                <w:p w:rsidR="00852732" w:rsidRDefault="00852732">
                  <w:r w:rsidRPr="00E93348">
                    <w:rPr>
                      <w:rFonts w:cs="David" w:hint="cs"/>
                      <w:b/>
                      <w:bCs/>
                      <w:sz w:val="24"/>
                      <w:szCs w:val="24"/>
                      <w:rtl/>
                    </w:rPr>
                    <w:t>תרכובת</w:t>
                  </w:r>
                  <w:r>
                    <w:rPr>
                      <w:rFonts w:cs="David" w:hint="cs"/>
                      <w:sz w:val="24"/>
                      <w:szCs w:val="24"/>
                      <w:rtl/>
                    </w:rPr>
                    <w:t xml:space="preserve"> הבנויה משני סוגי אטומים לפחות</w:t>
                  </w:r>
                  <w:r>
                    <w:rPr>
                      <w:rFonts w:hint="cs"/>
                      <w:rtl/>
                    </w:rPr>
                    <w:t xml:space="preserve"> הקשורים בקשר כימי.</w:t>
                  </w:r>
                </w:p>
              </w:txbxContent>
            </v:textbox>
            <w10:wrap anchorx="page"/>
          </v:rect>
        </w:pict>
      </w:r>
    </w:p>
    <w:p w:rsidR="00852732" w:rsidRDefault="00852732" w:rsidP="00852732">
      <w:pPr>
        <w:rPr>
          <w:rFonts w:hint="cs"/>
          <w:rtl/>
        </w:rPr>
      </w:pPr>
    </w:p>
    <w:p w:rsidR="00852732" w:rsidRDefault="00852732" w:rsidP="00852732">
      <w:pPr>
        <w:rPr>
          <w:rFonts w:hint="cs"/>
          <w:rtl/>
        </w:rPr>
      </w:pPr>
    </w:p>
    <w:p w:rsidR="00082686" w:rsidRDefault="007E64B8" w:rsidP="00964250">
      <w:pPr>
        <w:rPr>
          <w:rFonts w:ascii="Arial" w:hAnsi="Arial" w:hint="cs"/>
          <w:b/>
          <w:bCs/>
          <w:sz w:val="28"/>
          <w:szCs w:val="28"/>
          <w:rtl/>
        </w:rPr>
      </w:pPr>
      <w:r>
        <w:rPr>
          <w:rFonts w:ascii="Arial" w:hAnsi="Arial"/>
          <w:noProof/>
          <w:sz w:val="24"/>
          <w:szCs w:val="24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5" type="#_x0000_t67" style="position:absolute;left:0;text-align:left;margin-left:106.9pt;margin-top:28.1pt;width:7.15pt;height:19.5pt;z-index:251662848">
            <v:textbox style="layout-flow:vertical-ideographic"/>
            <w10:wrap anchorx="page"/>
          </v:shape>
        </w:pict>
      </w:r>
      <w:r>
        <w:rPr>
          <w:rFonts w:ascii="Arial" w:hAnsi="Arial" w:hint="cs"/>
          <w:b/>
          <w:bCs/>
          <w:noProof/>
          <w:sz w:val="28"/>
          <w:szCs w:val="28"/>
          <w:rtl/>
        </w:rPr>
        <w:pict>
          <v:shape id="_x0000_s1064" type="#_x0000_t67" style="position:absolute;left:0;text-align:left;margin-left:363.75pt;margin-top:22.85pt;width:7.15pt;height:19.5pt;z-index:251661824">
            <v:textbox style="layout-flow:vertical-ideographic"/>
            <w10:wrap anchorx="page"/>
          </v:shape>
        </w:pict>
      </w:r>
    </w:p>
    <w:p w:rsidR="00964250" w:rsidRPr="00964250" w:rsidRDefault="00852732">
      <w:pPr>
        <w:rPr>
          <w:rFonts w:ascii="Arial" w:hAnsi="Arial"/>
          <w:sz w:val="24"/>
          <w:szCs w:val="24"/>
          <w:rtl/>
        </w:rPr>
      </w:pPr>
      <w:r>
        <w:rPr>
          <w:rFonts w:ascii="Arial" w:hAnsi="Arial"/>
          <w:noProof/>
          <w:sz w:val="24"/>
          <w:szCs w:val="24"/>
          <w:rtl/>
        </w:rPr>
        <w:pict>
          <v:roundrect id="_x0000_s1055" style="position:absolute;left:0;text-align:left;margin-left:307.5pt;margin-top:13.8pt;width:111.75pt;height:66pt;z-index:251653632" arcsize="10923f">
            <w10:wrap anchorx="page"/>
          </v:roundrect>
        </w:pict>
      </w:r>
      <w:r>
        <w:rPr>
          <w:rFonts w:ascii="Arial" w:hAnsi="Arial"/>
          <w:noProof/>
          <w:sz w:val="24"/>
          <w:szCs w:val="24"/>
          <w:rtl/>
        </w:rPr>
        <w:pict>
          <v:roundrect id="_x0000_s1056" style="position:absolute;left:0;text-align:left;margin-left:53.15pt;margin-top:19.05pt;width:111.75pt;height:66pt;z-index:251654656" arcsize="10923f">
            <w10:wrap anchorx="page"/>
          </v:roundrect>
        </w:pict>
      </w:r>
    </w:p>
    <w:p w:rsidR="009A35F3" w:rsidRDefault="00852732">
      <w:pPr>
        <w:rPr>
          <w:rFonts w:hint="cs"/>
          <w:rtl/>
        </w:rPr>
      </w:pPr>
      <w:r>
        <w:rPr>
          <w:rFonts w:ascii="Arial" w:hAnsi="Arial"/>
          <w:noProof/>
          <w:sz w:val="24"/>
          <w:szCs w:val="24"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0" type="#_x0000_t120" style="position:absolute;left:0;text-align:left;margin-left:89.95pt;margin-top:23.95pt;width:14.3pt;height:15pt;z-index:251657728" fillcolor="red">
            <w10:wrap anchorx="page"/>
          </v:shape>
        </w:pict>
      </w:r>
      <w:r>
        <w:rPr>
          <w:rFonts w:ascii="Arial" w:hAnsi="Arial"/>
          <w:noProof/>
          <w:sz w:val="24"/>
          <w:szCs w:val="24"/>
          <w:rtl/>
        </w:rPr>
        <w:pict>
          <v:shape id="_x0000_s1058" type="#_x0000_t120" style="position:absolute;left:0;text-align:left;margin-left:109.45pt;margin-top:23.95pt;width:14.3pt;height:15pt;z-index:251655680" fillcolor="red" strokecolor="red">
            <w10:wrap anchorx="page"/>
          </v:shape>
        </w:pict>
      </w:r>
      <w:r>
        <w:rPr>
          <w:rFonts w:ascii="Arial" w:hAnsi="Arial"/>
          <w:noProof/>
          <w:sz w:val="24"/>
          <w:szCs w:val="24"/>
          <w:rtl/>
        </w:rPr>
        <w:pict>
          <v:shape id="_x0000_s1059" type="#_x0000_t120" style="position:absolute;left:0;text-align:left;margin-left:99.75pt;margin-top:11.95pt;width:14.3pt;height:15pt;z-index:251656704" fillcolor="yellow">
            <w10:wrap anchorx="page"/>
          </v:shape>
        </w:pict>
      </w:r>
      <w:r>
        <w:rPr>
          <w:rFonts w:ascii="Arial" w:hAnsi="Arial"/>
          <w:noProof/>
          <w:sz w:val="24"/>
          <w:szCs w:val="24"/>
          <w:rtl/>
        </w:rPr>
        <w:pict>
          <v:shape id="_x0000_s1061" type="#_x0000_t120" style="position:absolute;left:0;text-align:left;margin-left:340.4pt;margin-top:26.95pt;width:14.3pt;height:15pt;z-index:251658752" fillcolor="yellow">
            <w10:wrap anchorx="page"/>
          </v:shape>
        </w:pict>
      </w:r>
      <w:r>
        <w:rPr>
          <w:rFonts w:ascii="Arial" w:hAnsi="Arial"/>
          <w:noProof/>
          <w:sz w:val="24"/>
          <w:szCs w:val="24"/>
          <w:rtl/>
        </w:rPr>
        <w:pict>
          <v:shape id="_x0000_s1063" type="#_x0000_t120" style="position:absolute;left:0;text-align:left;margin-left:376.5pt;margin-top:26.95pt;width:14.3pt;height:15pt;z-index:251660800" fillcolor="yellow">
            <w10:wrap anchorx="page"/>
          </v:shape>
        </w:pict>
      </w:r>
      <w:r>
        <w:rPr>
          <w:rFonts w:ascii="Arial" w:hAnsi="Arial"/>
          <w:noProof/>
          <w:sz w:val="24"/>
          <w:szCs w:val="24"/>
          <w:rtl/>
        </w:rPr>
        <w:pict>
          <v:shape id="_x0000_s1062" type="#_x0000_t120" style="position:absolute;left:0;text-align:left;margin-left:354.7pt;margin-top:8.95pt;width:14.3pt;height:15pt;z-index:251659776" fillcolor="yellow">
            <w10:wrap anchorx="page"/>
          </v:shape>
        </w:pict>
      </w:r>
    </w:p>
    <w:p w:rsidR="007E64B8" w:rsidRDefault="007E64B8" w:rsidP="007E64B8">
      <w:pPr>
        <w:pStyle w:val="1"/>
        <w:numPr>
          <w:ilvl w:val="0"/>
          <w:numId w:val="0"/>
        </w:numPr>
        <w:spacing w:line="360" w:lineRule="auto"/>
        <w:ind w:left="357" w:hanging="357"/>
        <w:jc w:val="both"/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</w:p>
    <w:p w:rsidR="00B430D8" w:rsidRDefault="00B430D8" w:rsidP="007E64B8">
      <w:pPr>
        <w:pStyle w:val="a3"/>
        <w:rPr>
          <w:rFonts w:ascii="Arial" w:hAnsi="Arial" w:hint="cs"/>
          <w:b/>
          <w:sz w:val="24"/>
          <w:szCs w:val="24"/>
          <w:highlight w:val="magenta"/>
          <w:rtl/>
        </w:rPr>
      </w:pPr>
    </w:p>
    <w:p w:rsidR="00B430D8" w:rsidRDefault="00B430D8" w:rsidP="007E64B8">
      <w:pPr>
        <w:pStyle w:val="a3"/>
        <w:rPr>
          <w:rFonts w:ascii="Arial" w:hAnsi="Arial" w:hint="cs"/>
          <w:b/>
          <w:sz w:val="24"/>
          <w:szCs w:val="24"/>
          <w:highlight w:val="magenta"/>
          <w:rtl/>
        </w:rPr>
      </w:pPr>
    </w:p>
    <w:p w:rsidR="00B430D8" w:rsidRDefault="00B430D8" w:rsidP="007E64B8">
      <w:pPr>
        <w:pStyle w:val="a3"/>
        <w:rPr>
          <w:rFonts w:ascii="Arial" w:hAnsi="Arial" w:hint="cs"/>
          <w:b/>
          <w:sz w:val="24"/>
          <w:szCs w:val="24"/>
          <w:highlight w:val="magenta"/>
          <w:rtl/>
        </w:rPr>
      </w:pPr>
    </w:p>
    <w:p w:rsidR="007E64B8" w:rsidRDefault="00B430D8" w:rsidP="007E64B8">
      <w:pPr>
        <w:pStyle w:val="a3"/>
        <w:rPr>
          <w:rFonts w:ascii="Arial" w:hAnsi="Arial" w:hint="cs"/>
          <w:b/>
          <w:sz w:val="24"/>
          <w:szCs w:val="24"/>
        </w:rPr>
      </w:pPr>
      <w:r>
        <w:rPr>
          <w:rFonts w:ascii="Arial" w:hAnsi="Arial" w:hint="cs"/>
          <w:b/>
          <w:sz w:val="24"/>
          <w:szCs w:val="24"/>
          <w:highlight w:val="magenta"/>
          <w:rtl/>
        </w:rPr>
        <w:t>1</w:t>
      </w:r>
      <w:r w:rsidR="007E64B8" w:rsidRPr="00A852FE">
        <w:rPr>
          <w:rFonts w:ascii="Arial" w:hAnsi="Arial" w:hint="cs"/>
          <w:b/>
          <w:sz w:val="24"/>
          <w:szCs w:val="24"/>
          <w:highlight w:val="magenta"/>
          <w:rtl/>
        </w:rPr>
        <w:t>דוגמא לשאלות:</w:t>
      </w:r>
    </w:p>
    <w:p w:rsidR="007E64B8" w:rsidRDefault="007E64B8" w:rsidP="00B00271">
      <w:pPr>
        <w:pStyle w:val="1"/>
        <w:numPr>
          <w:ilvl w:val="0"/>
          <w:numId w:val="0"/>
        </w:numPr>
        <w:spacing w:line="360" w:lineRule="auto"/>
        <w:ind w:left="-3"/>
        <w:jc w:val="both"/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</w:p>
    <w:p w:rsidR="007E64B8" w:rsidRDefault="007E64B8" w:rsidP="007E64B8">
      <w:pPr>
        <w:spacing w:after="0" w:line="360" w:lineRule="auto"/>
        <w:ind w:left="10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1.לפניכם ארבעה איורים ( 1- 4) המתארים חומרים שונים על-פי המבנה החלקיקי של החומר. העיגולים בגדלים ובצבעים השונים מתארים אטומים של יסודות שונים.</w:t>
      </w:r>
    </w:p>
    <w:p w:rsidR="007E64B8" w:rsidRDefault="00B25C16" w:rsidP="007E64B8">
      <w:pPr>
        <w:spacing w:line="360" w:lineRule="auto"/>
        <w:rPr>
          <w:rFonts w:ascii="Arial" w:hAnsi="Arial" w:cs="David"/>
          <w:sz w:val="24"/>
          <w:szCs w:val="24"/>
        </w:rPr>
      </w:pPr>
      <w:r>
        <w:rPr>
          <w:rFonts w:ascii="Arial" w:hAnsi="Arial" w:cs="David"/>
          <w:noProof/>
          <w:sz w:val="24"/>
          <w:szCs w:val="24"/>
        </w:rPr>
        <w:drawing>
          <wp:inline distT="0" distB="0" distL="0" distR="0">
            <wp:extent cx="4162425" cy="1171575"/>
            <wp:effectExtent l="1905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4B8" w:rsidRDefault="007E64B8" w:rsidP="007E64B8">
      <w:pPr>
        <w:spacing w:line="360" w:lineRule="auto"/>
        <w:ind w:left="252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איזה מבין האיורים מתאר </w:t>
      </w:r>
      <w:r w:rsidRPr="00A2587A">
        <w:rPr>
          <w:rFonts w:cs="David" w:hint="cs"/>
          <w:b/>
          <w:bCs/>
          <w:sz w:val="24"/>
          <w:szCs w:val="24"/>
          <w:u w:val="single"/>
          <w:rtl/>
        </w:rPr>
        <w:t>תערובת של יסודות</w:t>
      </w:r>
      <w:r>
        <w:rPr>
          <w:rFonts w:ascii="Arial" w:hAnsi="Arial" w:cs="David" w:hint="cs"/>
          <w:sz w:val="24"/>
          <w:szCs w:val="24"/>
          <w:rtl/>
        </w:rPr>
        <w:t>?</w:t>
      </w:r>
    </w:p>
    <w:p w:rsidR="007E64B8" w:rsidRDefault="007E64B8" w:rsidP="007E64B8">
      <w:pPr>
        <w:numPr>
          <w:ilvl w:val="0"/>
          <w:numId w:val="7"/>
        </w:numPr>
        <w:tabs>
          <w:tab w:val="num" w:pos="492"/>
        </w:tabs>
        <w:spacing w:after="0" w:line="360" w:lineRule="auto"/>
        <w:ind w:right="0" w:hanging="828"/>
        <w:rPr>
          <w:rFonts w:ascii="Arial" w:hAnsi="Arial" w:cs="David" w:hint="cs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איור מספר 1    ב. איור מספר 2    ג. איור מספר 3      ד. איור מספר 4</w:t>
      </w:r>
    </w:p>
    <w:p w:rsidR="007E64B8" w:rsidRDefault="007E64B8" w:rsidP="007E64B8">
      <w:pPr>
        <w:spacing w:before="120" w:after="120" w:line="360" w:lineRule="exact"/>
        <w:ind w:left="10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הנוסחה הכימית של מימן גופרי היא</w:t>
      </w:r>
      <w:r>
        <w:rPr>
          <w:rFonts w:cs="David"/>
          <w:sz w:val="24"/>
          <w:szCs w:val="24"/>
        </w:rPr>
        <w:t>H</w:t>
      </w:r>
      <w:r>
        <w:rPr>
          <w:rFonts w:ascii="Arial" w:hAnsi="Arial" w:cs="David"/>
          <w:sz w:val="24"/>
          <w:szCs w:val="24"/>
          <w:vertAlign w:val="subscript"/>
        </w:rPr>
        <w:t>2</w:t>
      </w:r>
      <w:r>
        <w:rPr>
          <w:rFonts w:cs="David"/>
          <w:sz w:val="24"/>
          <w:szCs w:val="24"/>
        </w:rPr>
        <w:t xml:space="preserve">S  </w:t>
      </w:r>
      <w:r>
        <w:rPr>
          <w:rFonts w:cs="David" w:hint="cs"/>
          <w:sz w:val="24"/>
          <w:szCs w:val="24"/>
          <w:rtl/>
        </w:rPr>
        <w:t xml:space="preserve">.  מנוסחה זו אפשר ללמוד כי </w:t>
      </w:r>
      <w:r w:rsidRPr="008023F2">
        <w:rPr>
          <w:rFonts w:ascii="Arial" w:hAnsi="Arial" w:cs="David" w:hint="cs"/>
          <w:b/>
          <w:bCs/>
          <w:sz w:val="24"/>
          <w:szCs w:val="24"/>
          <w:u w:val="single"/>
          <w:rtl/>
        </w:rPr>
        <w:t>מולקולה של מימן גופרי</w:t>
      </w:r>
      <w:r>
        <w:rPr>
          <w:rFonts w:cs="David" w:hint="cs"/>
          <w:sz w:val="24"/>
          <w:szCs w:val="24"/>
          <w:rtl/>
        </w:rPr>
        <w:t>:</w:t>
      </w:r>
    </w:p>
    <w:p w:rsidR="007E64B8" w:rsidRDefault="007E64B8" w:rsidP="007E64B8">
      <w:pPr>
        <w:numPr>
          <w:ilvl w:val="0"/>
          <w:numId w:val="8"/>
        </w:numPr>
        <w:tabs>
          <w:tab w:val="clear" w:pos="360"/>
          <w:tab w:val="num" w:pos="1080"/>
        </w:tabs>
        <w:spacing w:after="0" w:line="360" w:lineRule="exact"/>
        <w:ind w:left="1080" w:right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מורכבת מאטום אחד של גופרית ושני אטומי מימן.</w:t>
      </w:r>
    </w:p>
    <w:p w:rsidR="007E64B8" w:rsidRDefault="007E64B8" w:rsidP="007E64B8">
      <w:pPr>
        <w:numPr>
          <w:ilvl w:val="0"/>
          <w:numId w:val="8"/>
        </w:numPr>
        <w:tabs>
          <w:tab w:val="clear" w:pos="360"/>
          <w:tab w:val="num" w:pos="1080"/>
        </w:tabs>
        <w:spacing w:after="0" w:line="360" w:lineRule="exact"/>
        <w:ind w:left="1080" w:right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מורכבת מאטום אחד של גופרית ואטום אחד של מימן.</w:t>
      </w:r>
    </w:p>
    <w:p w:rsidR="007E64B8" w:rsidRDefault="007E64B8" w:rsidP="007E64B8">
      <w:pPr>
        <w:numPr>
          <w:ilvl w:val="0"/>
          <w:numId w:val="8"/>
        </w:numPr>
        <w:tabs>
          <w:tab w:val="clear" w:pos="360"/>
          <w:tab w:val="num" w:pos="1080"/>
        </w:tabs>
        <w:spacing w:after="0" w:line="360" w:lineRule="exact"/>
        <w:ind w:left="1080" w:right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מורכבת מאטום אחד של מימן ושני אטומי גופרית.</w:t>
      </w:r>
    </w:p>
    <w:p w:rsidR="007E64B8" w:rsidRDefault="00B258D4" w:rsidP="00B258D4">
      <w:pPr>
        <w:pStyle w:val="1"/>
        <w:numPr>
          <w:ilvl w:val="0"/>
          <w:numId w:val="0"/>
        </w:numPr>
        <w:spacing w:line="360" w:lineRule="auto"/>
        <w:jc w:val="both"/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  <w:r>
        <w:rPr>
          <w:rFonts w:cs="David" w:hint="cs"/>
          <w:sz w:val="24"/>
          <w:szCs w:val="24"/>
          <w:rtl/>
        </w:rPr>
        <w:t xml:space="preserve">             ד.    </w:t>
      </w:r>
      <w:r w:rsidR="007E64B8">
        <w:rPr>
          <w:rFonts w:cs="David" w:hint="cs"/>
          <w:sz w:val="24"/>
          <w:szCs w:val="24"/>
          <w:rtl/>
        </w:rPr>
        <w:t>מורכבת משני אטומי גופרית ושני אטומי מימן.</w:t>
      </w:r>
    </w:p>
    <w:p w:rsidR="007E64B8" w:rsidRDefault="007E64B8" w:rsidP="00B00271">
      <w:pPr>
        <w:pStyle w:val="1"/>
        <w:numPr>
          <w:ilvl w:val="0"/>
          <w:numId w:val="0"/>
        </w:numPr>
        <w:spacing w:line="360" w:lineRule="auto"/>
        <w:ind w:left="-3"/>
        <w:jc w:val="both"/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</w:p>
    <w:p w:rsidR="00B258D4" w:rsidRDefault="00B258D4" w:rsidP="00B00271">
      <w:pPr>
        <w:pStyle w:val="1"/>
        <w:numPr>
          <w:ilvl w:val="0"/>
          <w:numId w:val="0"/>
        </w:numPr>
        <w:spacing w:line="360" w:lineRule="auto"/>
        <w:ind w:left="-3"/>
        <w:jc w:val="both"/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</w:p>
    <w:p w:rsidR="00B00271" w:rsidRPr="007E64B8" w:rsidRDefault="00B00271" w:rsidP="00B00271">
      <w:pPr>
        <w:pStyle w:val="1"/>
        <w:numPr>
          <w:ilvl w:val="0"/>
          <w:numId w:val="0"/>
        </w:numPr>
        <w:spacing w:line="360" w:lineRule="auto"/>
        <w:ind w:left="-3"/>
        <w:jc w:val="both"/>
        <w:rPr>
          <w:rFonts w:ascii="Arial" w:hAnsi="Arial" w:cs="Arial"/>
          <w:sz w:val="24"/>
          <w:szCs w:val="24"/>
          <w:u w:val="single"/>
          <w:rtl/>
        </w:rPr>
      </w:pPr>
      <w:r w:rsidRPr="007E64B8">
        <w:rPr>
          <w:rFonts w:ascii="Arial" w:hAnsi="Arial" w:cs="Arial"/>
          <w:b/>
          <w:bCs/>
          <w:sz w:val="28"/>
          <w:szCs w:val="28"/>
          <w:u w:val="single"/>
          <w:rtl/>
        </w:rPr>
        <w:lastRenderedPageBreak/>
        <w:t>מבנה האטום</w:t>
      </w:r>
    </w:p>
    <w:p w:rsidR="00B00271" w:rsidRDefault="00B00271" w:rsidP="00B00271">
      <w:pPr>
        <w:pStyle w:val="1"/>
        <w:numPr>
          <w:ilvl w:val="0"/>
          <w:numId w:val="0"/>
        </w:numPr>
        <w:spacing w:line="360" w:lineRule="auto"/>
        <w:ind w:left="-3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כל אטום בנוי מ</w:t>
      </w:r>
      <w:r w:rsidRPr="00EE237A">
        <w:rPr>
          <w:rFonts w:cs="David" w:hint="cs"/>
          <w:b/>
          <w:bCs/>
          <w:sz w:val="24"/>
          <w:szCs w:val="24"/>
          <w:rtl/>
        </w:rPr>
        <w:t>גרעין</w:t>
      </w:r>
      <w:r>
        <w:rPr>
          <w:rFonts w:cs="David" w:hint="cs"/>
          <w:sz w:val="24"/>
          <w:szCs w:val="24"/>
          <w:rtl/>
        </w:rPr>
        <w:t xml:space="preserve"> בעל מטען חשמלי חיובי (פלוס, +) ומ</w:t>
      </w:r>
      <w:r w:rsidRPr="00EE237A">
        <w:rPr>
          <w:rFonts w:cs="David" w:hint="cs"/>
          <w:b/>
          <w:bCs/>
          <w:sz w:val="24"/>
          <w:szCs w:val="24"/>
          <w:rtl/>
        </w:rPr>
        <w:t>אלקטרון</w:t>
      </w:r>
      <w:r>
        <w:rPr>
          <w:rFonts w:cs="David" w:hint="cs"/>
          <w:sz w:val="24"/>
          <w:szCs w:val="24"/>
          <w:rtl/>
        </w:rPr>
        <w:t xml:space="preserve"> אחד לפחות, בעל מטען חשמלי שלילי (מינוס, -) הנמצא בקרבתו. </w:t>
      </w:r>
    </w:p>
    <w:p w:rsidR="00B00271" w:rsidRDefault="00B00271" w:rsidP="00B00271">
      <w:pPr>
        <w:pStyle w:val="1"/>
        <w:numPr>
          <w:ilvl w:val="0"/>
          <w:numId w:val="0"/>
        </w:numPr>
        <w:spacing w:line="360" w:lineRule="auto"/>
        <w:ind w:left="-3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הגרעין בנוי מפרוטונים ונייטרונים </w:t>
      </w:r>
    </w:p>
    <w:p w:rsidR="00B00271" w:rsidRDefault="00B00271" w:rsidP="00B00271">
      <w:pPr>
        <w:pStyle w:val="1"/>
        <w:numPr>
          <w:ilvl w:val="0"/>
          <w:numId w:val="0"/>
        </w:numPr>
        <w:spacing w:line="360" w:lineRule="auto"/>
        <w:ind w:left="-3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פרוטון הוא חלקיק הטעון מטען חשמלי חיובי ואילו הנייטרון ניטרלי מבחינה חשמלית ולכן גרעין האטום טעון חיובית. </w:t>
      </w:r>
    </w:p>
    <w:p w:rsidR="00B00271" w:rsidRDefault="00B00271" w:rsidP="00B00271">
      <w:pPr>
        <w:rPr>
          <w:rFonts w:ascii="Arial" w:hAnsi="Arial" w:hint="cs"/>
          <w:b/>
          <w:bCs/>
          <w:sz w:val="28"/>
          <w:szCs w:val="28"/>
          <w:rtl/>
        </w:rPr>
      </w:pPr>
      <w:r>
        <w:rPr>
          <w:rFonts w:cs="David" w:hint="cs"/>
          <w:sz w:val="24"/>
          <w:szCs w:val="24"/>
          <w:rtl/>
        </w:rPr>
        <w:t xml:space="preserve">באטום </w:t>
      </w:r>
      <w:r w:rsidR="00881B1C">
        <w:rPr>
          <w:rFonts w:cs="David" w:hint="cs"/>
          <w:sz w:val="24"/>
          <w:szCs w:val="24"/>
          <w:rtl/>
        </w:rPr>
        <w:t>ניטראלי</w:t>
      </w:r>
      <w:r>
        <w:rPr>
          <w:rFonts w:cs="David" w:hint="cs"/>
          <w:sz w:val="24"/>
          <w:szCs w:val="24"/>
          <w:rtl/>
        </w:rPr>
        <w:t xml:space="preserve"> מספר האלקטרונים זהה למספר הפרוטונים</w:t>
      </w:r>
    </w:p>
    <w:p w:rsidR="00B00271" w:rsidRDefault="00B00271" w:rsidP="00082686">
      <w:pPr>
        <w:rPr>
          <w:rFonts w:ascii="Arial" w:hAnsi="Arial" w:hint="cs"/>
          <w:b/>
          <w:bCs/>
          <w:sz w:val="28"/>
          <w:szCs w:val="28"/>
          <w:rtl/>
        </w:rPr>
      </w:pPr>
    </w:p>
    <w:p w:rsidR="00B00271" w:rsidRDefault="007E64B8" w:rsidP="00B00271">
      <w:pPr>
        <w:rPr>
          <w:rFonts w:ascii="Arial" w:hAnsi="Arial" w:hint="cs"/>
          <w:b/>
          <w:bCs/>
          <w:sz w:val="28"/>
          <w:szCs w:val="28"/>
          <w:rtl/>
        </w:rPr>
      </w:pPr>
      <w:r w:rsidRPr="00B00271">
        <w:rPr>
          <w:rFonts w:ascii="Arial" w:hAnsi="Arial"/>
          <w:b/>
          <w:bCs/>
          <w:sz w:val="28"/>
          <w:szCs w:val="28"/>
        </w:rPr>
        <w:object w:dxaOrig="7209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9.5pt;height:208.5pt" o:ole="">
            <v:imagedata r:id="rId7" o:title=""/>
          </v:shape>
          <o:OLEObject Type="Embed" ProgID="PowerPoint.Slide.12" ShapeID="_x0000_i1025" DrawAspect="Content" ObjectID="_1383977393" r:id="rId8"/>
        </w:object>
      </w:r>
    </w:p>
    <w:p w:rsidR="00B00271" w:rsidRDefault="00B00271" w:rsidP="00B00271">
      <w:pPr>
        <w:pStyle w:val="1"/>
        <w:numPr>
          <w:ilvl w:val="0"/>
          <w:numId w:val="0"/>
        </w:numPr>
        <w:spacing w:line="360" w:lineRule="auto"/>
        <w:ind w:left="-3"/>
        <w:jc w:val="both"/>
        <w:rPr>
          <w:rFonts w:cs="David" w:hint="cs"/>
          <w:sz w:val="24"/>
          <w:szCs w:val="24"/>
          <w:rtl/>
        </w:rPr>
      </w:pPr>
      <w:r w:rsidRPr="006965D3">
        <w:rPr>
          <w:rFonts w:cs="David" w:hint="cs"/>
          <w:b/>
          <w:bCs/>
          <w:sz w:val="24"/>
          <w:szCs w:val="24"/>
          <w:rtl/>
        </w:rPr>
        <w:t>מספר אטומי</w:t>
      </w:r>
      <w:r>
        <w:rPr>
          <w:rFonts w:cs="David" w:hint="cs"/>
          <w:sz w:val="24"/>
          <w:szCs w:val="24"/>
          <w:rtl/>
        </w:rPr>
        <w:t xml:space="preserve"> הוא מספר הפרוטונים בגרעין האטום. </w:t>
      </w:r>
    </w:p>
    <w:p w:rsidR="00B00271" w:rsidRDefault="00B00271" w:rsidP="00B00271">
      <w:pPr>
        <w:pStyle w:val="1"/>
        <w:numPr>
          <w:ilvl w:val="0"/>
          <w:numId w:val="0"/>
        </w:numPr>
        <w:spacing w:line="360" w:lineRule="auto"/>
        <w:ind w:left="-3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  <w:lang w:eastAsia="en-US"/>
        </w:rPr>
        <w:pict>
          <v:shape id="_x0000_s1043" type="#_x0000_t32" style="position:absolute;left:0;text-align:left;margin-left:-21pt;margin-top:35.2pt;width:17.25pt;height:33pt;flip:x y;z-index:251647488" o:connectortype="straight">
            <v:stroke endarrow="block"/>
            <w10:wrap anchorx="page"/>
          </v:shape>
        </w:pict>
      </w:r>
      <w:r>
        <w:rPr>
          <w:rFonts w:cs="David" w:hint="cs"/>
          <w:sz w:val="24"/>
          <w:szCs w:val="24"/>
          <w:rtl/>
          <w:lang w:eastAsia="en-US"/>
        </w:rPr>
        <w:pict>
          <v:group id="_x0000_s1039" style="position:absolute;left:0;text-align:left;margin-left:-41.15pt;margin-top:30.05pt;width:90pt;height:109pt;z-index:251645440" coordorigin="818,7320" coordsize="1800,2180">
            <v:shape id="_x0000_s1040" type="#_x0000_t75" style="position:absolute;left:818;top:7320;width:1635;height:1980">
              <v:imagedata r:id="rId9" o:title="B-3_5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918;top:8960;width:1700;height:540" stroked="f">
              <v:textbox style="mso-next-textbox:#_x0000_s1041">
                <w:txbxContent>
                  <w:p w:rsidR="00B00271" w:rsidRDefault="00B00271" w:rsidP="00B00271">
                    <w:pPr>
                      <w:jc w:val="center"/>
                      <w:rPr>
                        <w:rFonts w:cs="David" w:hint="cs"/>
                        <w:rtl/>
                      </w:rPr>
                    </w:pPr>
                    <w:r w:rsidRPr="00A96C91">
                      <w:rPr>
                        <w:rFonts w:cs="David" w:hint="cs"/>
                        <w:rtl/>
                      </w:rPr>
                      <w:t>מודל האטום</w:t>
                    </w:r>
                  </w:p>
                  <w:p w:rsidR="00B00271" w:rsidRPr="00A96C91" w:rsidRDefault="00B00271" w:rsidP="00B00271">
                    <w:pPr>
                      <w:jc w:val="center"/>
                      <w:rPr>
                        <w:rFonts w:cs="David" w:hint="cs"/>
                      </w:rPr>
                    </w:pPr>
                    <w:r>
                      <w:rPr>
                        <w:rFonts w:cs="David" w:hint="cs"/>
                        <w:rtl/>
                      </w:rPr>
                      <w:t>המקובל כיום</w:t>
                    </w:r>
                  </w:p>
                </w:txbxContent>
              </v:textbox>
            </v:shape>
            <w10:wrap type="square" anchorx="page"/>
          </v:group>
        </w:pict>
      </w:r>
      <w:r>
        <w:rPr>
          <w:rFonts w:cs="David" w:hint="cs"/>
          <w:sz w:val="24"/>
          <w:szCs w:val="24"/>
          <w:rtl/>
        </w:rPr>
        <w:t>לדוגמא: המספר האטומי של היסוד מימן (</w:t>
      </w:r>
      <w:r>
        <w:rPr>
          <w:rFonts w:cs="David"/>
          <w:sz w:val="24"/>
          <w:szCs w:val="24"/>
        </w:rPr>
        <w:t>H</w:t>
      </w:r>
      <w:r>
        <w:rPr>
          <w:rFonts w:cs="David" w:hint="cs"/>
          <w:sz w:val="24"/>
          <w:szCs w:val="24"/>
          <w:rtl/>
        </w:rPr>
        <w:t>) הוא 1, כיוון שגרעין אטום המימן בנוי מפרוטון אחד בלבד.</w:t>
      </w:r>
    </w:p>
    <w:p w:rsidR="00B00271" w:rsidRDefault="00B00271" w:rsidP="00B00271">
      <w:pPr>
        <w:pStyle w:val="1"/>
        <w:numPr>
          <w:ilvl w:val="0"/>
          <w:numId w:val="0"/>
        </w:numPr>
        <w:spacing w:line="360" w:lineRule="auto"/>
        <w:ind w:left="-3"/>
        <w:jc w:val="both"/>
        <w:rPr>
          <w:rFonts w:cs="David" w:hint="cs"/>
          <w:sz w:val="24"/>
          <w:szCs w:val="24"/>
          <w:rtl/>
        </w:rPr>
      </w:pPr>
      <w:r w:rsidRPr="00E33FDE">
        <w:rPr>
          <w:rFonts w:cs="David" w:hint="cs"/>
          <w:b/>
          <w:bCs/>
          <w:sz w:val="24"/>
          <w:szCs w:val="24"/>
          <w:rtl/>
        </w:rPr>
        <w:t>מספר מסה</w:t>
      </w:r>
      <w:r>
        <w:rPr>
          <w:rFonts w:cs="David" w:hint="cs"/>
          <w:b/>
          <w:bCs/>
          <w:sz w:val="24"/>
          <w:szCs w:val="24"/>
          <w:rtl/>
        </w:rPr>
        <w:t xml:space="preserve"> =</w:t>
      </w:r>
      <w:r w:rsidRPr="00E33FDE">
        <w:rPr>
          <w:rFonts w:cs="David" w:hint="cs"/>
          <w:sz w:val="24"/>
          <w:szCs w:val="24"/>
          <w:rtl/>
        </w:rPr>
        <w:t>מספר הפרוטונים והנ</w:t>
      </w:r>
      <w:r>
        <w:rPr>
          <w:rFonts w:cs="David" w:hint="cs"/>
          <w:sz w:val="24"/>
          <w:szCs w:val="24"/>
          <w:rtl/>
        </w:rPr>
        <w:t>י</w:t>
      </w:r>
      <w:r w:rsidRPr="00E33FDE">
        <w:rPr>
          <w:rFonts w:cs="David" w:hint="cs"/>
          <w:sz w:val="24"/>
          <w:szCs w:val="24"/>
          <w:rtl/>
        </w:rPr>
        <w:t xml:space="preserve">טרונים שבגרעין </w:t>
      </w:r>
      <w:r w:rsidRPr="00182BEC">
        <w:rPr>
          <w:rFonts w:cs="David" w:hint="cs"/>
          <w:sz w:val="24"/>
          <w:szCs w:val="24"/>
          <w:rtl/>
        </w:rPr>
        <w:t>האטום</w:t>
      </w:r>
      <w:r>
        <w:rPr>
          <w:rFonts w:cs="David" w:hint="cs"/>
          <w:sz w:val="24"/>
          <w:szCs w:val="24"/>
          <w:rtl/>
        </w:rPr>
        <w:t>.</w:t>
      </w:r>
    </w:p>
    <w:p w:rsidR="00B00271" w:rsidRDefault="00B00271" w:rsidP="00B00271">
      <w:pPr>
        <w:pStyle w:val="1"/>
        <w:numPr>
          <w:ilvl w:val="0"/>
          <w:numId w:val="0"/>
        </w:numPr>
        <w:spacing w:line="360" w:lineRule="auto"/>
        <w:ind w:left="357" w:hanging="357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  <w:lang w:eastAsia="en-US"/>
        </w:rPr>
        <w:pict>
          <v:shape id="_x0000_s1042" type="#_x0000_t32" style="position:absolute;left:0;text-align:left;margin-left:-49.65pt;margin-top:11.1pt;width:57pt;height:14.25pt;flip:y;z-index:251646464" o:connectortype="straight">
            <v:stroke endarrow="block"/>
            <w10:wrap anchorx="page"/>
          </v:shape>
        </w:pict>
      </w:r>
    </w:p>
    <w:p w:rsidR="00B00271" w:rsidRPr="00765322" w:rsidRDefault="00B00271" w:rsidP="00B00271">
      <w:pPr>
        <w:pStyle w:val="1"/>
        <w:numPr>
          <w:ilvl w:val="0"/>
          <w:numId w:val="0"/>
        </w:numPr>
        <w:spacing w:line="360" w:lineRule="auto"/>
        <w:ind w:left="357" w:hanging="357"/>
        <w:jc w:val="both"/>
        <w:rPr>
          <w:rFonts w:cs="David" w:hint="cs"/>
          <w:sz w:val="24"/>
          <w:szCs w:val="24"/>
          <w:rtl/>
        </w:rPr>
      </w:pPr>
    </w:p>
    <w:p w:rsidR="00B00271" w:rsidRDefault="00B00271" w:rsidP="00B00271">
      <w:pPr>
        <w:pStyle w:val="1"/>
        <w:numPr>
          <w:ilvl w:val="0"/>
          <w:numId w:val="0"/>
        </w:numPr>
        <w:spacing w:line="360" w:lineRule="auto"/>
        <w:ind w:left="-3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בין פרוטונים פועלים כוחות דחיה כי מטענים שווים דוחים זה את זה.</w:t>
      </w:r>
    </w:p>
    <w:p w:rsidR="00B00271" w:rsidRPr="00341A50" w:rsidRDefault="00B00271" w:rsidP="00B00271">
      <w:pPr>
        <w:pStyle w:val="1"/>
        <w:numPr>
          <w:ilvl w:val="0"/>
          <w:numId w:val="0"/>
        </w:numPr>
        <w:spacing w:line="360" w:lineRule="auto"/>
        <w:ind w:left="-3"/>
        <w:jc w:val="both"/>
        <w:rPr>
          <w:rFonts w:cs="David" w:hint="cs"/>
          <w:b/>
          <w:bCs/>
          <w:sz w:val="24"/>
          <w:szCs w:val="24"/>
          <w:rtl/>
        </w:rPr>
      </w:pPr>
      <w:r w:rsidRPr="00341A50">
        <w:rPr>
          <w:rFonts w:cs="David" w:hint="cs"/>
          <w:b/>
          <w:bCs/>
          <w:sz w:val="24"/>
          <w:szCs w:val="24"/>
          <w:rtl/>
        </w:rPr>
        <w:t>כיצד נמצאים פרוטונים בגרעין צמודים זה לזה?</w:t>
      </w:r>
    </w:p>
    <w:p w:rsidR="00B00271" w:rsidRDefault="00B00271" w:rsidP="00B00271">
      <w:pPr>
        <w:pStyle w:val="1"/>
        <w:numPr>
          <w:ilvl w:val="0"/>
          <w:numId w:val="0"/>
        </w:numPr>
        <w:spacing w:line="360" w:lineRule="auto"/>
        <w:ind w:left="-3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קיימים בגרעין </w:t>
      </w:r>
      <w:r w:rsidRPr="001B7684">
        <w:rPr>
          <w:rFonts w:cs="David" w:hint="cs"/>
          <w:sz w:val="24"/>
          <w:szCs w:val="24"/>
          <w:rtl/>
        </w:rPr>
        <w:t xml:space="preserve">גם </w:t>
      </w:r>
      <w:r w:rsidRPr="001B7684">
        <w:rPr>
          <w:rFonts w:cs="David" w:hint="cs"/>
          <w:b/>
          <w:bCs/>
          <w:sz w:val="24"/>
          <w:szCs w:val="24"/>
          <w:rtl/>
        </w:rPr>
        <w:t>כוחות נוספים</w:t>
      </w:r>
      <w:r w:rsidRPr="001B7684">
        <w:rPr>
          <w:rFonts w:cs="David" w:hint="cs"/>
          <w:sz w:val="24"/>
          <w:szCs w:val="24"/>
          <w:rtl/>
        </w:rPr>
        <w:t>, מסוג אחר, המושכים</w:t>
      </w:r>
      <w:r>
        <w:rPr>
          <w:rFonts w:cs="David" w:hint="cs"/>
          <w:sz w:val="24"/>
          <w:szCs w:val="24"/>
          <w:rtl/>
        </w:rPr>
        <w:t xml:space="preserve"> את הפרוטונים זה אל זה ובכך מאפשרים את קיומו של הגרעין. כוחות אלו מכונים "</w:t>
      </w:r>
      <w:r w:rsidRPr="00DF0DEC">
        <w:rPr>
          <w:rFonts w:cs="David" w:hint="cs"/>
          <w:b/>
          <w:bCs/>
          <w:sz w:val="24"/>
          <w:szCs w:val="24"/>
          <w:rtl/>
        </w:rPr>
        <w:t>כוחות גרעיניים</w:t>
      </w:r>
      <w:r>
        <w:rPr>
          <w:rFonts w:cs="David" w:hint="cs"/>
          <w:sz w:val="24"/>
          <w:szCs w:val="24"/>
          <w:rtl/>
        </w:rPr>
        <w:t>".</w:t>
      </w:r>
    </w:p>
    <w:p w:rsidR="00B00271" w:rsidRDefault="00B00271" w:rsidP="00B00271">
      <w:pPr>
        <w:pStyle w:val="1"/>
        <w:numPr>
          <w:ilvl w:val="0"/>
          <w:numId w:val="0"/>
        </w:numPr>
        <w:spacing w:line="360" w:lineRule="auto"/>
        <w:ind w:left="-3"/>
        <w:jc w:val="both"/>
        <w:rPr>
          <w:rFonts w:cs="David" w:hint="cs"/>
          <w:sz w:val="24"/>
          <w:szCs w:val="24"/>
          <w:rtl/>
        </w:rPr>
      </w:pPr>
    </w:p>
    <w:p w:rsidR="00B00271" w:rsidRPr="00E16192" w:rsidRDefault="00B00271" w:rsidP="00B00271">
      <w:pPr>
        <w:pStyle w:val="1"/>
        <w:numPr>
          <w:ilvl w:val="0"/>
          <w:numId w:val="0"/>
        </w:numPr>
        <w:spacing w:line="360" w:lineRule="auto"/>
        <w:ind w:left="-3"/>
        <w:jc w:val="both"/>
        <w:rPr>
          <w:rFonts w:cs="David" w:hint="cs"/>
          <w:b/>
          <w:bCs/>
          <w:sz w:val="28"/>
          <w:szCs w:val="28"/>
          <w:rtl/>
        </w:rPr>
      </w:pPr>
      <w:r w:rsidRPr="00E16192">
        <w:rPr>
          <w:rFonts w:cs="David" w:hint="cs"/>
          <w:b/>
          <w:bCs/>
          <w:sz w:val="28"/>
          <w:szCs w:val="28"/>
          <w:rtl/>
        </w:rPr>
        <w:t xml:space="preserve">אטומים טעונים - יונים </w:t>
      </w:r>
    </w:p>
    <w:p w:rsidR="00B00271" w:rsidRDefault="00B00271" w:rsidP="00B00271">
      <w:pPr>
        <w:pStyle w:val="1"/>
        <w:numPr>
          <w:ilvl w:val="0"/>
          <w:numId w:val="0"/>
        </w:numPr>
        <w:spacing w:line="360" w:lineRule="auto"/>
        <w:ind w:left="-3"/>
        <w:jc w:val="both"/>
        <w:rPr>
          <w:rFonts w:cs="David" w:hint="cs"/>
          <w:sz w:val="24"/>
          <w:szCs w:val="24"/>
          <w:rtl/>
        </w:rPr>
      </w:pPr>
      <w:r w:rsidRPr="00E16192">
        <w:rPr>
          <w:rFonts w:cs="David" w:hint="cs"/>
          <w:sz w:val="24"/>
          <w:szCs w:val="24"/>
          <w:rtl/>
        </w:rPr>
        <w:t xml:space="preserve">באטום ניטרלי מספר האלקטרונים </w:t>
      </w:r>
      <w:r>
        <w:rPr>
          <w:rFonts w:cs="David" w:hint="cs"/>
          <w:sz w:val="24"/>
          <w:szCs w:val="24"/>
          <w:rtl/>
        </w:rPr>
        <w:t xml:space="preserve">זהה </w:t>
      </w:r>
      <w:r w:rsidRPr="00E16192">
        <w:rPr>
          <w:rFonts w:cs="David" w:hint="cs"/>
          <w:sz w:val="24"/>
          <w:szCs w:val="24"/>
          <w:rtl/>
        </w:rPr>
        <w:t xml:space="preserve">למספר הפרוטונים. </w:t>
      </w:r>
    </w:p>
    <w:p w:rsidR="00B00271" w:rsidRPr="00E16192" w:rsidRDefault="00B00271" w:rsidP="007E64B8">
      <w:pPr>
        <w:pStyle w:val="1"/>
        <w:numPr>
          <w:ilvl w:val="0"/>
          <w:numId w:val="0"/>
        </w:numPr>
        <w:spacing w:line="360" w:lineRule="auto"/>
        <w:ind w:left="-3"/>
        <w:jc w:val="both"/>
        <w:rPr>
          <w:rFonts w:cs="David" w:hint="cs"/>
          <w:sz w:val="24"/>
          <w:szCs w:val="24"/>
          <w:rtl/>
        </w:rPr>
      </w:pPr>
      <w:r w:rsidRPr="00E16192">
        <w:rPr>
          <w:rFonts w:cs="David" w:hint="cs"/>
          <w:sz w:val="24"/>
          <w:szCs w:val="24"/>
          <w:rtl/>
        </w:rPr>
        <w:t xml:space="preserve">אטום </w:t>
      </w:r>
      <w:r>
        <w:rPr>
          <w:rFonts w:cs="David" w:hint="cs"/>
          <w:sz w:val="24"/>
          <w:szCs w:val="24"/>
          <w:rtl/>
        </w:rPr>
        <w:t xml:space="preserve">שעקב תגובה כימית נוסף לו אלקטרון (או אלקטרונים) </w:t>
      </w:r>
      <w:r w:rsidRPr="00E16192">
        <w:rPr>
          <w:rFonts w:cs="David" w:hint="cs"/>
          <w:sz w:val="24"/>
          <w:szCs w:val="24"/>
          <w:rtl/>
        </w:rPr>
        <w:t xml:space="preserve">יהיה טעון במטען חשמלי שלילי (יותר אלקטרונים מפרוטונים) והוא יכונה </w:t>
      </w:r>
      <w:r w:rsidRPr="00E16192">
        <w:rPr>
          <w:rFonts w:cs="David" w:hint="cs"/>
          <w:b/>
          <w:bCs/>
          <w:sz w:val="24"/>
          <w:szCs w:val="24"/>
          <w:rtl/>
        </w:rPr>
        <w:t>יון שלילי</w:t>
      </w:r>
      <w:r w:rsidR="007E64B8">
        <w:rPr>
          <w:rFonts w:cs="David" w:hint="cs"/>
          <w:sz w:val="24"/>
          <w:szCs w:val="24"/>
          <w:rtl/>
        </w:rPr>
        <w:t xml:space="preserve">. </w:t>
      </w:r>
      <w:r w:rsidRPr="00E16192">
        <w:rPr>
          <w:rFonts w:cs="David" w:hint="cs"/>
          <w:sz w:val="24"/>
          <w:szCs w:val="24"/>
          <w:rtl/>
        </w:rPr>
        <w:t xml:space="preserve">כאשר מאבד האטום אלקטרון או אלקטרונים, </w:t>
      </w:r>
      <w:r>
        <w:rPr>
          <w:rFonts w:cs="David" w:hint="cs"/>
          <w:sz w:val="24"/>
          <w:szCs w:val="24"/>
          <w:rtl/>
        </w:rPr>
        <w:t>הוא</w:t>
      </w:r>
      <w:r w:rsidRPr="00E16192">
        <w:rPr>
          <w:rFonts w:cs="David" w:hint="cs"/>
          <w:sz w:val="24"/>
          <w:szCs w:val="24"/>
          <w:rtl/>
        </w:rPr>
        <w:t xml:space="preserve"> יהיה טעון במטען חשמלי חיובי (פחות אלקטרונים מפרוטונים) והוא יכונה </w:t>
      </w:r>
      <w:r w:rsidRPr="00E16192">
        <w:rPr>
          <w:rFonts w:cs="David" w:hint="cs"/>
          <w:b/>
          <w:bCs/>
          <w:sz w:val="24"/>
          <w:szCs w:val="24"/>
          <w:rtl/>
        </w:rPr>
        <w:t>יון חיובי</w:t>
      </w:r>
      <w:r w:rsidR="007E64B8">
        <w:rPr>
          <w:rFonts w:cs="David" w:hint="cs"/>
          <w:sz w:val="24"/>
          <w:szCs w:val="24"/>
          <w:rtl/>
        </w:rPr>
        <w:t>.</w:t>
      </w:r>
      <w:r w:rsidRPr="00E16192">
        <w:rPr>
          <w:rFonts w:cs="David" w:hint="cs"/>
          <w:sz w:val="24"/>
          <w:szCs w:val="24"/>
          <w:rtl/>
        </w:rPr>
        <w:t xml:space="preserve"> </w:t>
      </w:r>
    </w:p>
    <w:p w:rsidR="00B00271" w:rsidRDefault="00B00271" w:rsidP="00B00271">
      <w:pPr>
        <w:pStyle w:val="1"/>
        <w:numPr>
          <w:ilvl w:val="0"/>
          <w:numId w:val="0"/>
        </w:numPr>
        <w:spacing w:line="360" w:lineRule="auto"/>
        <w:ind w:left="-3"/>
        <w:jc w:val="both"/>
        <w:rPr>
          <w:rFonts w:cs="David" w:hint="cs"/>
          <w:sz w:val="24"/>
          <w:szCs w:val="24"/>
          <w:rtl/>
        </w:rPr>
      </w:pPr>
      <w:r w:rsidRPr="00E16192">
        <w:rPr>
          <w:rFonts w:cs="David" w:hint="cs"/>
          <w:sz w:val="24"/>
          <w:szCs w:val="24"/>
          <w:rtl/>
        </w:rPr>
        <w:lastRenderedPageBreak/>
        <w:t>בדרך כלל במהלך תגובות כימיות  שבהן מתקבלת תרכובת יונית (כדוגמת מלח הבישול נתרן כלורי), אטומי היסודות האל-מתכתיים נוטים למשוך אלקטרונים ולהפוך ליונים שליליים בעוד שאטומי היסודות המתכתיים נוטים לאבד אלקטרונים ולהפוך ליונים חיוביים.</w:t>
      </w:r>
      <w:r>
        <w:rPr>
          <w:rFonts w:cs="David" w:hint="cs"/>
          <w:sz w:val="24"/>
          <w:szCs w:val="24"/>
          <w:rtl/>
        </w:rPr>
        <w:t xml:space="preserve">  </w:t>
      </w:r>
    </w:p>
    <w:p w:rsidR="00B00271" w:rsidRPr="000A5A0C" w:rsidRDefault="00B00271" w:rsidP="00B00271">
      <w:pPr>
        <w:pStyle w:val="1"/>
        <w:numPr>
          <w:ilvl w:val="0"/>
          <w:numId w:val="0"/>
        </w:numPr>
        <w:spacing w:line="360" w:lineRule="auto"/>
        <w:ind w:left="-3"/>
        <w:jc w:val="both"/>
        <w:rPr>
          <w:rFonts w:cs="David" w:hint="cs"/>
          <w:sz w:val="24"/>
          <w:szCs w:val="24"/>
          <w:rtl/>
        </w:rPr>
      </w:pPr>
    </w:p>
    <w:p w:rsidR="00B00271" w:rsidRPr="000A5A0C" w:rsidRDefault="00B00271" w:rsidP="00B00271">
      <w:pPr>
        <w:pStyle w:val="1"/>
        <w:numPr>
          <w:ilvl w:val="0"/>
          <w:numId w:val="0"/>
        </w:numPr>
        <w:spacing w:line="360" w:lineRule="auto"/>
        <w:ind w:left="-3"/>
        <w:jc w:val="both"/>
        <w:rPr>
          <w:rFonts w:cs="David" w:hint="cs"/>
          <w:sz w:val="24"/>
          <w:szCs w:val="24"/>
          <w:rtl/>
        </w:rPr>
      </w:pPr>
      <w:r w:rsidRPr="000A5A0C">
        <w:rPr>
          <w:rFonts w:cs="David"/>
          <w:noProof w:val="0"/>
          <w:sz w:val="24"/>
          <w:szCs w:val="24"/>
          <w:rtl/>
        </w:rPr>
        <w:t xml:space="preserve">בין מטענים זהים קיימים </w:t>
      </w:r>
      <w:r w:rsidRPr="000A5A0C">
        <w:rPr>
          <w:rFonts w:cs="David"/>
          <w:b/>
          <w:bCs/>
          <w:noProof w:val="0"/>
          <w:sz w:val="24"/>
          <w:szCs w:val="24"/>
          <w:rtl/>
        </w:rPr>
        <w:t>כוחות דחייה</w:t>
      </w:r>
      <w:r w:rsidRPr="000A5A0C">
        <w:rPr>
          <w:rFonts w:cs="David"/>
          <w:noProof w:val="0"/>
          <w:sz w:val="24"/>
          <w:szCs w:val="24"/>
          <w:rtl/>
        </w:rPr>
        <w:t xml:space="preserve"> </w:t>
      </w:r>
      <w:r w:rsidRPr="000A5A0C">
        <w:rPr>
          <w:rFonts w:cs="David"/>
          <w:b/>
          <w:bCs/>
          <w:noProof w:val="0"/>
          <w:sz w:val="24"/>
          <w:szCs w:val="24"/>
          <w:rtl/>
        </w:rPr>
        <w:t>חשמליים</w:t>
      </w:r>
      <w:r w:rsidRPr="000A5A0C">
        <w:rPr>
          <w:rFonts w:cs="David"/>
          <w:noProof w:val="0"/>
          <w:sz w:val="24"/>
          <w:szCs w:val="24"/>
          <w:rtl/>
        </w:rPr>
        <w:t xml:space="preserve"> ואילו בין מטענים מנוגדים קיימים </w:t>
      </w:r>
      <w:r w:rsidRPr="000A5A0C">
        <w:rPr>
          <w:rFonts w:cs="David"/>
          <w:b/>
          <w:bCs/>
          <w:noProof w:val="0"/>
          <w:sz w:val="24"/>
          <w:szCs w:val="24"/>
          <w:rtl/>
        </w:rPr>
        <w:t>כוחות משיכה חשמליים</w:t>
      </w:r>
      <w:r w:rsidRPr="000A5A0C">
        <w:rPr>
          <w:rFonts w:cs="David"/>
          <w:noProof w:val="0"/>
          <w:sz w:val="24"/>
          <w:szCs w:val="24"/>
          <w:rtl/>
        </w:rPr>
        <w:t>.</w:t>
      </w:r>
    </w:p>
    <w:p w:rsidR="007E64B8" w:rsidRPr="000A5A0C" w:rsidRDefault="007E64B8" w:rsidP="007E64B8">
      <w:pPr>
        <w:pStyle w:val="1"/>
        <w:numPr>
          <w:ilvl w:val="0"/>
          <w:numId w:val="0"/>
        </w:numPr>
        <w:spacing w:line="360" w:lineRule="auto"/>
        <w:ind w:left="-3"/>
        <w:jc w:val="both"/>
        <w:rPr>
          <w:rFonts w:cs="David" w:hint="cs"/>
          <w:b/>
          <w:bCs/>
          <w:noProof w:val="0"/>
          <w:sz w:val="28"/>
          <w:szCs w:val="28"/>
          <w:rtl/>
        </w:rPr>
      </w:pPr>
      <w:r w:rsidRPr="000A5A0C">
        <w:rPr>
          <w:rFonts w:cs="David" w:hint="cs"/>
          <w:b/>
          <w:bCs/>
          <w:noProof w:val="0"/>
          <w:sz w:val="28"/>
          <w:szCs w:val="28"/>
          <w:rtl/>
        </w:rPr>
        <w:t>הטבלה המחזורית</w:t>
      </w:r>
    </w:p>
    <w:p w:rsidR="007E64B8" w:rsidRDefault="007E64B8" w:rsidP="007E64B8">
      <w:pPr>
        <w:pStyle w:val="1"/>
        <w:numPr>
          <w:ilvl w:val="0"/>
          <w:numId w:val="0"/>
        </w:numPr>
        <w:spacing w:line="360" w:lineRule="auto"/>
        <w:ind w:left="-3"/>
        <w:jc w:val="both"/>
        <w:rPr>
          <w:rFonts w:cs="David" w:hint="cs"/>
          <w:noProof w:val="0"/>
          <w:sz w:val="24"/>
          <w:szCs w:val="24"/>
          <w:rtl/>
        </w:rPr>
      </w:pPr>
      <w:r w:rsidRPr="00E20EA0">
        <w:rPr>
          <w:rFonts w:cs="David"/>
          <w:noProof w:val="0"/>
          <w:sz w:val="24"/>
          <w:szCs w:val="24"/>
          <w:rtl/>
        </w:rPr>
        <w:t xml:space="preserve">בטבלה המחזרית היסודות מסודרים לפי ספר אטומי עולה. בטורים ערוכים היסודות לפי תכונות משותפות – משפחות כימיות. </w:t>
      </w:r>
      <w:r>
        <w:rPr>
          <w:rFonts w:cs="David" w:hint="cs"/>
          <w:noProof w:val="0"/>
          <w:sz w:val="24"/>
          <w:szCs w:val="24"/>
          <w:rtl/>
        </w:rPr>
        <w:t>(מתכות אלקליות בטור 1-מגיבות עם מים</w:t>
      </w:r>
    </w:p>
    <w:p w:rsidR="007E64B8" w:rsidRDefault="007E64B8" w:rsidP="007E64B8">
      <w:pPr>
        <w:pStyle w:val="1"/>
        <w:numPr>
          <w:ilvl w:val="0"/>
          <w:numId w:val="0"/>
        </w:numPr>
        <w:spacing w:line="360" w:lineRule="auto"/>
        <w:ind w:left="-3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noProof w:val="0"/>
          <w:sz w:val="24"/>
          <w:szCs w:val="24"/>
          <w:rtl/>
        </w:rPr>
        <w:t>בטור 7-הלוגנים-נוטים להתרכב עם מתכות ויוצרים תרכובת של מלח,</w:t>
      </w:r>
      <w:r>
        <w:rPr>
          <w:rFonts w:cs="David" w:hint="cs"/>
          <w:sz w:val="24"/>
          <w:szCs w:val="24"/>
          <w:rtl/>
        </w:rPr>
        <w:t xml:space="preserve">בטור 8-אצילים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>יסודות במצב גז לא מתרכבים עם יסודות אחרים)</w:t>
      </w:r>
    </w:p>
    <w:p w:rsidR="007E64B8" w:rsidRDefault="007E64B8" w:rsidP="007E64B8">
      <w:pPr>
        <w:pStyle w:val="a3"/>
        <w:rPr>
          <w:rFonts w:ascii="Arial" w:hAnsi="Arial" w:hint="cs"/>
          <w:b/>
          <w:sz w:val="24"/>
          <w:szCs w:val="24"/>
        </w:rPr>
      </w:pPr>
      <w:r w:rsidRPr="00A852FE">
        <w:rPr>
          <w:rFonts w:ascii="Arial" w:hAnsi="Arial" w:hint="cs"/>
          <w:b/>
          <w:sz w:val="24"/>
          <w:szCs w:val="24"/>
          <w:highlight w:val="magenta"/>
          <w:rtl/>
        </w:rPr>
        <w:t>דוגמא לשאלות:</w:t>
      </w:r>
    </w:p>
    <w:p w:rsidR="00B258D4" w:rsidRDefault="00B258D4" w:rsidP="00B258D4">
      <w:pPr>
        <w:numPr>
          <w:ilvl w:val="0"/>
          <w:numId w:val="6"/>
        </w:numPr>
        <w:tabs>
          <w:tab w:val="clear" w:pos="327"/>
          <w:tab w:val="num" w:pos="227"/>
        </w:tabs>
        <w:spacing w:before="240" w:after="120" w:line="360" w:lineRule="exact"/>
        <w:ind w:left="454" w:hanging="454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היסודות </w:t>
      </w:r>
      <w:r w:rsidRPr="00AB182E">
        <w:rPr>
          <w:rFonts w:ascii="Arial" w:hAnsi="Arial" w:cs="David" w:hint="cs"/>
          <w:b/>
          <w:bCs/>
          <w:sz w:val="24"/>
          <w:szCs w:val="24"/>
          <w:u w:val="single"/>
          <w:rtl/>
        </w:rPr>
        <w:t>בטבלה המחזורית</w:t>
      </w:r>
      <w:r>
        <w:rPr>
          <w:rFonts w:ascii="Arial" w:hAnsi="Arial" w:cs="David" w:hint="cs"/>
          <w:sz w:val="24"/>
          <w:szCs w:val="24"/>
          <w:rtl/>
        </w:rPr>
        <w:t xml:space="preserve"> מסודרים לפי:</w:t>
      </w:r>
    </w:p>
    <w:p w:rsidR="00B258D4" w:rsidRDefault="00B258D4" w:rsidP="00B258D4">
      <w:pPr>
        <w:numPr>
          <w:ilvl w:val="0"/>
          <w:numId w:val="16"/>
        </w:numPr>
        <w:spacing w:after="0" w:line="360" w:lineRule="exact"/>
        <w:ind w:right="360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שמות היסודות בלועזית.</w:t>
      </w:r>
    </w:p>
    <w:p w:rsidR="00B258D4" w:rsidRDefault="00B258D4" w:rsidP="00B258D4">
      <w:pPr>
        <w:numPr>
          <w:ilvl w:val="0"/>
          <w:numId w:val="16"/>
        </w:numPr>
        <w:spacing w:after="0" w:line="360" w:lineRule="exact"/>
        <w:ind w:right="360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הסדר בו התגלו.</w:t>
      </w:r>
    </w:p>
    <w:p w:rsidR="00B258D4" w:rsidRDefault="00B258D4" w:rsidP="00B258D4">
      <w:pPr>
        <w:numPr>
          <w:ilvl w:val="0"/>
          <w:numId w:val="16"/>
        </w:numPr>
        <w:spacing w:after="0" w:line="360" w:lineRule="exact"/>
        <w:ind w:right="360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מספר אטומי עולה.</w:t>
      </w:r>
    </w:p>
    <w:p w:rsidR="00B00271" w:rsidRDefault="00B258D4" w:rsidP="00B258D4">
      <w:pPr>
        <w:numPr>
          <w:ilvl w:val="0"/>
          <w:numId w:val="16"/>
        </w:numPr>
        <w:rPr>
          <w:rFonts w:ascii="Arial" w:hAnsi="Arial" w:hint="cs"/>
          <w:b/>
          <w:bCs/>
          <w:sz w:val="28"/>
          <w:szCs w:val="28"/>
        </w:rPr>
      </w:pPr>
      <w:r>
        <w:rPr>
          <w:rFonts w:ascii="Arial" w:hAnsi="Arial" w:cs="David" w:hint="cs"/>
          <w:sz w:val="24"/>
          <w:szCs w:val="24"/>
          <w:rtl/>
        </w:rPr>
        <w:t xml:space="preserve"> מספר אלקטרונים ברמה הגבוהה ביותר.</w:t>
      </w:r>
    </w:p>
    <w:p w:rsidR="00B258D4" w:rsidRDefault="00B258D4" w:rsidP="00B258D4">
      <w:pPr>
        <w:numPr>
          <w:ilvl w:val="0"/>
          <w:numId w:val="6"/>
        </w:numPr>
        <w:tabs>
          <w:tab w:val="clear" w:pos="327"/>
          <w:tab w:val="num" w:pos="227"/>
        </w:tabs>
        <w:spacing w:before="240" w:after="0" w:line="360" w:lineRule="exact"/>
        <w:ind w:left="454" w:hanging="454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מה ניתן לומר על יסודות השייכים לאותה </w:t>
      </w:r>
      <w:r w:rsidRPr="00AB182E">
        <w:rPr>
          <w:rFonts w:ascii="Arial" w:hAnsi="Arial" w:cs="David" w:hint="cs"/>
          <w:b/>
          <w:bCs/>
          <w:sz w:val="24"/>
          <w:szCs w:val="24"/>
          <w:u w:val="single"/>
          <w:rtl/>
        </w:rPr>
        <w:t>משפחה כימית</w:t>
      </w:r>
      <w:r>
        <w:rPr>
          <w:rFonts w:ascii="Arial" w:hAnsi="Arial" w:cs="David" w:hint="cs"/>
          <w:sz w:val="24"/>
          <w:szCs w:val="24"/>
          <w:rtl/>
        </w:rPr>
        <w:t>?</w:t>
      </w:r>
    </w:p>
    <w:p w:rsidR="00B258D4" w:rsidRDefault="00B258D4" w:rsidP="00B258D4">
      <w:pPr>
        <w:numPr>
          <w:ilvl w:val="0"/>
          <w:numId w:val="17"/>
        </w:numPr>
        <w:spacing w:after="0" w:line="360" w:lineRule="exact"/>
        <w:ind w:right="360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יש להם תכונות כימיות דומות.</w:t>
      </w:r>
    </w:p>
    <w:p w:rsidR="00B258D4" w:rsidRDefault="00B258D4" w:rsidP="00B258D4">
      <w:pPr>
        <w:numPr>
          <w:ilvl w:val="0"/>
          <w:numId w:val="17"/>
        </w:numPr>
        <w:spacing w:after="0" w:line="360" w:lineRule="exact"/>
        <w:ind w:right="360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הם יכולים ליצור קשר כימי רק בינם לבין עצמם.</w:t>
      </w:r>
    </w:p>
    <w:p w:rsidR="00B258D4" w:rsidRDefault="00B258D4" w:rsidP="00B258D4">
      <w:pPr>
        <w:numPr>
          <w:ilvl w:val="0"/>
          <w:numId w:val="17"/>
        </w:numPr>
        <w:spacing w:after="0" w:line="360" w:lineRule="exact"/>
        <w:ind w:right="360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לכולם אותו מספר אלקטרונים באטומים.</w:t>
      </w:r>
    </w:p>
    <w:p w:rsidR="00B258D4" w:rsidRDefault="00B258D4" w:rsidP="00B258D4">
      <w:pPr>
        <w:ind w:left="720"/>
        <w:rPr>
          <w:rFonts w:ascii="Arial" w:hAnsi="Arial" w:hint="cs"/>
          <w:b/>
          <w:bCs/>
          <w:sz w:val="28"/>
          <w:szCs w:val="28"/>
          <w:rtl/>
        </w:rPr>
      </w:pPr>
      <w:r>
        <w:rPr>
          <w:rFonts w:ascii="Arial" w:hAnsi="Arial" w:cs="David" w:hint="cs"/>
          <w:sz w:val="24"/>
          <w:szCs w:val="24"/>
          <w:rtl/>
        </w:rPr>
        <w:t>לכולם אותו מספר פרוטונים באטומים.</w:t>
      </w:r>
    </w:p>
    <w:p w:rsidR="00B00271" w:rsidRPr="007E64B8" w:rsidRDefault="007E64B8" w:rsidP="00082686">
      <w:pPr>
        <w:rPr>
          <w:rFonts w:ascii="Arial" w:hAnsi="Arial" w:hint="cs"/>
          <w:b/>
          <w:bCs/>
          <w:sz w:val="28"/>
          <w:szCs w:val="28"/>
          <w:rtl/>
        </w:rPr>
      </w:pPr>
      <w:r>
        <w:rPr>
          <w:rFonts w:ascii="Arial" w:hAnsi="Arial" w:cs="David" w:hint="cs"/>
          <w:sz w:val="24"/>
          <w:szCs w:val="24"/>
          <w:rtl/>
        </w:rPr>
        <w:t>איזה</w:t>
      </w:r>
      <w:r>
        <w:rPr>
          <w:rFonts w:cs="David" w:hint="cs"/>
          <w:sz w:val="24"/>
          <w:szCs w:val="24"/>
          <w:rtl/>
        </w:rPr>
        <w:t xml:space="preserve"> מהאיורים הבאים מראה באופן הנכון ביותר את מיקום הפרוטונים (+</w:t>
      </w:r>
      <w:r>
        <w:rPr>
          <w:rFonts w:cs="David"/>
          <w:sz w:val="24"/>
          <w:szCs w:val="24"/>
        </w:rPr>
        <w:t>P</w:t>
      </w:r>
      <w:r>
        <w:rPr>
          <w:rFonts w:cs="David" w:hint="cs"/>
          <w:sz w:val="24"/>
          <w:szCs w:val="24"/>
          <w:rtl/>
        </w:rPr>
        <w:t>), האלקטרונים (-</w:t>
      </w:r>
      <w:r>
        <w:rPr>
          <w:rFonts w:cs="David"/>
          <w:sz w:val="24"/>
          <w:szCs w:val="24"/>
        </w:rPr>
        <w:t>e</w:t>
      </w:r>
      <w:r>
        <w:rPr>
          <w:rFonts w:cs="David" w:hint="cs"/>
          <w:sz w:val="24"/>
          <w:szCs w:val="24"/>
          <w:rtl/>
        </w:rPr>
        <w:t>) והנייטרונים (</w:t>
      </w:r>
      <w:r>
        <w:rPr>
          <w:rFonts w:cs="David"/>
          <w:sz w:val="24"/>
          <w:szCs w:val="24"/>
        </w:rPr>
        <w:t>n</w:t>
      </w:r>
      <w:r>
        <w:rPr>
          <w:rFonts w:cs="David" w:hint="cs"/>
          <w:sz w:val="24"/>
          <w:szCs w:val="24"/>
          <w:rtl/>
        </w:rPr>
        <w:t xml:space="preserve">) באטום? </w:t>
      </w:r>
      <w:r w:rsidR="00B25C16">
        <w:rPr>
          <w:rFonts w:cs="David"/>
          <w:noProof/>
          <w:sz w:val="24"/>
          <w:szCs w:val="24"/>
        </w:rPr>
        <w:drawing>
          <wp:inline distT="0" distB="0" distL="0" distR="0">
            <wp:extent cx="3790950" cy="2066925"/>
            <wp:effectExtent l="1905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B1C" w:rsidRDefault="00881B1C" w:rsidP="00881B1C">
      <w:pPr>
        <w:numPr>
          <w:ilvl w:val="0"/>
          <w:numId w:val="6"/>
        </w:numPr>
        <w:tabs>
          <w:tab w:val="clear" w:pos="327"/>
          <w:tab w:val="num" w:pos="227"/>
        </w:tabs>
        <w:spacing w:before="240" w:after="120" w:line="360" w:lineRule="auto"/>
        <w:ind w:left="454" w:hanging="454"/>
        <w:rPr>
          <w:rFonts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איזה</w:t>
      </w:r>
      <w:r>
        <w:rPr>
          <w:rFonts w:cs="David" w:hint="cs"/>
          <w:sz w:val="24"/>
          <w:szCs w:val="24"/>
          <w:rtl/>
        </w:rPr>
        <w:t xml:space="preserve"> משפט מבין המשפטים הבאים מתאר נכונה את </w:t>
      </w:r>
      <w:r w:rsidRPr="00AB182E">
        <w:rPr>
          <w:rFonts w:cs="David" w:hint="cs"/>
          <w:b/>
          <w:bCs/>
          <w:sz w:val="24"/>
          <w:szCs w:val="24"/>
          <w:u w:val="single"/>
          <w:rtl/>
        </w:rPr>
        <w:t>מבנה האטום</w:t>
      </w:r>
      <w:r>
        <w:rPr>
          <w:rFonts w:cs="David" w:hint="cs"/>
          <w:sz w:val="24"/>
          <w:szCs w:val="24"/>
          <w:rtl/>
        </w:rPr>
        <w:t>?</w:t>
      </w:r>
    </w:p>
    <w:p w:rsidR="00881B1C" w:rsidRDefault="00881B1C" w:rsidP="00881B1C">
      <w:pPr>
        <w:numPr>
          <w:ilvl w:val="0"/>
          <w:numId w:val="9"/>
        </w:numPr>
        <w:spacing w:after="0" w:line="360" w:lineRule="auto"/>
        <w:ind w:right="360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האלקטרונים והפרוטונים נמצאים במרכז האטום והנייטרונים נעים סביבם.</w:t>
      </w:r>
    </w:p>
    <w:p w:rsidR="00881B1C" w:rsidRDefault="00881B1C" w:rsidP="00881B1C">
      <w:pPr>
        <w:numPr>
          <w:ilvl w:val="0"/>
          <w:numId w:val="9"/>
        </w:numPr>
        <w:spacing w:after="0" w:line="360" w:lineRule="auto"/>
        <w:ind w:right="360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האלקטרונים והנייטרונים נמצאים במרכז האטום והפרוטונים נעים סביבם.</w:t>
      </w:r>
    </w:p>
    <w:p w:rsidR="00881B1C" w:rsidRDefault="00881B1C" w:rsidP="00881B1C">
      <w:pPr>
        <w:numPr>
          <w:ilvl w:val="0"/>
          <w:numId w:val="9"/>
        </w:numPr>
        <w:spacing w:after="0" w:line="360" w:lineRule="auto"/>
        <w:ind w:right="360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lastRenderedPageBreak/>
        <w:t>הפרוטונים והנייטרונים נמצאים במרכז האטום והאלקטרונים נעים סביבם.</w:t>
      </w:r>
    </w:p>
    <w:p w:rsidR="00B00271" w:rsidRDefault="00881B1C" w:rsidP="00881B1C">
      <w:pPr>
        <w:rPr>
          <w:rFonts w:ascii="Arial" w:hAnsi="Arial" w:hint="cs"/>
          <w:b/>
          <w:bCs/>
          <w:sz w:val="28"/>
          <w:szCs w:val="28"/>
          <w:rtl/>
        </w:rPr>
      </w:pPr>
      <w:r>
        <w:rPr>
          <w:rFonts w:cs="David" w:hint="cs"/>
          <w:sz w:val="24"/>
          <w:szCs w:val="24"/>
          <w:rtl/>
        </w:rPr>
        <w:t>הפרוטונים נמצאים במרכז האטום. האלקטרונים והנייטרונים מפוזרים באטום באופן אקראי.</w:t>
      </w:r>
    </w:p>
    <w:p w:rsidR="00B00271" w:rsidRPr="00881B1C" w:rsidRDefault="00881B1C" w:rsidP="00881B1C">
      <w:pPr>
        <w:numPr>
          <w:ilvl w:val="0"/>
          <w:numId w:val="6"/>
        </w:numPr>
        <w:tabs>
          <w:tab w:val="clear" w:pos="327"/>
          <w:tab w:val="num" w:pos="227"/>
        </w:tabs>
        <w:spacing w:after="0" w:line="360" w:lineRule="auto"/>
        <w:ind w:left="454" w:hanging="454"/>
        <w:rPr>
          <w:rFonts w:cs="David" w:hint="cs"/>
          <w:sz w:val="24"/>
          <w:szCs w:val="24"/>
          <w:rtl/>
        </w:rPr>
      </w:pPr>
      <w:r w:rsidRPr="00136359">
        <w:rPr>
          <w:rFonts w:cs="David" w:hint="cs"/>
          <w:sz w:val="24"/>
          <w:szCs w:val="24"/>
          <w:rtl/>
        </w:rPr>
        <w:t xml:space="preserve">מה משותף </w:t>
      </w:r>
      <w:r w:rsidRPr="00136359">
        <w:rPr>
          <w:rFonts w:cs="David" w:hint="cs"/>
          <w:b/>
          <w:bCs/>
          <w:sz w:val="24"/>
          <w:szCs w:val="24"/>
          <w:u w:val="single"/>
          <w:rtl/>
        </w:rPr>
        <w:t>לאטומים</w:t>
      </w:r>
      <w:r w:rsidRPr="00136359">
        <w:rPr>
          <w:rFonts w:cs="David" w:hint="cs"/>
          <w:sz w:val="24"/>
          <w:szCs w:val="24"/>
          <w:rtl/>
        </w:rPr>
        <w:t xml:space="preserve"> של אותו יסוד? </w:t>
      </w:r>
    </w:p>
    <w:p w:rsidR="00881B1C" w:rsidRPr="00136359" w:rsidRDefault="00881B1C" w:rsidP="00881B1C">
      <w:pPr>
        <w:numPr>
          <w:ilvl w:val="0"/>
          <w:numId w:val="6"/>
        </w:numPr>
        <w:tabs>
          <w:tab w:val="clear" w:pos="327"/>
          <w:tab w:val="num" w:pos="227"/>
        </w:tabs>
        <w:spacing w:after="0" w:line="360" w:lineRule="auto"/>
        <w:ind w:left="454" w:hanging="454"/>
        <w:rPr>
          <w:rFonts w:cs="David"/>
          <w:sz w:val="24"/>
          <w:szCs w:val="24"/>
          <w:rtl/>
        </w:rPr>
      </w:pPr>
      <w:r w:rsidRPr="00136359">
        <w:rPr>
          <w:rFonts w:cs="David" w:hint="cs"/>
          <w:sz w:val="24"/>
          <w:szCs w:val="24"/>
          <w:rtl/>
        </w:rPr>
        <w:t xml:space="preserve">הסבירו כיצד ייתכן </w:t>
      </w:r>
      <w:r w:rsidRPr="00136359">
        <w:rPr>
          <w:rFonts w:cs="David" w:hint="cs"/>
          <w:b/>
          <w:bCs/>
          <w:sz w:val="24"/>
          <w:szCs w:val="24"/>
          <w:u w:val="single"/>
          <w:rtl/>
        </w:rPr>
        <w:t>אטום נייטרלי</w:t>
      </w:r>
      <w:r w:rsidRPr="00136359">
        <w:rPr>
          <w:rFonts w:cs="David" w:hint="cs"/>
          <w:sz w:val="24"/>
          <w:szCs w:val="24"/>
          <w:rtl/>
        </w:rPr>
        <w:t xml:space="preserve"> מבחינה חשמלית למרות שיש בו  אלקטרונים בעלי מטען חשמלי שלילי ופרוטונים בעלי מטען חשמלי חיובי?</w:t>
      </w:r>
    </w:p>
    <w:p w:rsidR="007E64B8" w:rsidRDefault="007E64B8" w:rsidP="00082686">
      <w:pPr>
        <w:rPr>
          <w:rFonts w:ascii="Arial" w:hAnsi="Arial" w:hint="cs"/>
          <w:b/>
          <w:bCs/>
          <w:sz w:val="28"/>
          <w:szCs w:val="28"/>
          <w:rtl/>
        </w:rPr>
      </w:pPr>
    </w:p>
    <w:p w:rsidR="007E64B8" w:rsidRDefault="007E64B8" w:rsidP="00082686">
      <w:pPr>
        <w:rPr>
          <w:rFonts w:ascii="Arial" w:hAnsi="Arial" w:hint="cs"/>
          <w:b/>
          <w:bCs/>
          <w:sz w:val="28"/>
          <w:szCs w:val="28"/>
          <w:rtl/>
        </w:rPr>
      </w:pPr>
    </w:p>
    <w:p w:rsidR="007E64B8" w:rsidRDefault="007E64B8" w:rsidP="00082686">
      <w:pPr>
        <w:rPr>
          <w:rFonts w:ascii="Arial" w:hAnsi="Arial" w:hint="cs"/>
          <w:b/>
          <w:bCs/>
          <w:sz w:val="28"/>
          <w:szCs w:val="28"/>
          <w:rtl/>
        </w:rPr>
      </w:pPr>
    </w:p>
    <w:p w:rsidR="00715A21" w:rsidRDefault="00532553" w:rsidP="00881B1C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w:pict>
          <v:shape id="_x0000_s1072" type="#_x0000_t32" style="position:absolute;left:0;text-align:left;margin-left:108pt;margin-top:20.25pt;width:66pt;height:40.5pt;flip:x;z-index:251668992" o:connectortype="straight">
            <v:stroke endarrow="block"/>
            <w10:wrap anchorx="page"/>
          </v:shape>
        </w:pict>
      </w:r>
      <w:r>
        <w:rPr>
          <w:rFonts w:hint="cs"/>
          <w:b/>
          <w:bCs/>
          <w:noProof/>
          <w:sz w:val="32"/>
          <w:szCs w:val="32"/>
          <w:u w:val="single"/>
          <w:rtl/>
        </w:rPr>
        <w:pict>
          <v:shape id="_x0000_s1071" type="#_x0000_t32" style="position:absolute;left:0;text-align:left;margin-left:237pt;margin-top:20.25pt;width:76.5pt;height:36.75pt;z-index:251667968" o:connectortype="straight">
            <v:stroke endarrow="block"/>
            <w10:wrap anchorx="page"/>
          </v:shape>
        </w:pict>
      </w:r>
      <w:r w:rsidR="00715A21">
        <w:rPr>
          <w:rFonts w:hint="cs"/>
          <w:b/>
          <w:bCs/>
          <w:sz w:val="32"/>
          <w:szCs w:val="32"/>
          <w:u w:val="single"/>
          <w:rtl/>
        </w:rPr>
        <w:t>תערובות</w:t>
      </w:r>
    </w:p>
    <w:p w:rsidR="00532553" w:rsidRDefault="00532553" w:rsidP="00881B1C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</w:p>
    <w:p w:rsidR="00881B1C" w:rsidRDefault="00881B1C" w:rsidP="00715A21">
      <w:pPr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w:pict>
          <v:rect id="_x0000_s1066" style="position:absolute;left:0;text-align:left;margin-left:259.5pt;margin-top:4.1pt;width:130.5pt;height:71.25pt;z-index:251663872">
            <v:textbox style="mso-next-textbox:#_x0000_s1066">
              <w:txbxContent>
                <w:p w:rsidR="00881B1C" w:rsidRDefault="00881B1C">
                  <w:pPr>
                    <w:rPr>
                      <w:rFonts w:ascii="Arial" w:hAnsi="Arial" w:cs="David" w:hint="cs"/>
                      <w:sz w:val="24"/>
                      <w:szCs w:val="24"/>
                      <w:rtl/>
                    </w:rPr>
                  </w:pPr>
                  <w:r w:rsidRPr="006D0E3E">
                    <w:rPr>
                      <w:rFonts w:ascii="Arial" w:hAnsi="Arial" w:cs="David" w:hint="cs"/>
                      <w:b/>
                      <w:bCs/>
                      <w:sz w:val="24"/>
                      <w:szCs w:val="24"/>
                      <w:rtl/>
                    </w:rPr>
                    <w:t>תערובת לא אחידה</w:t>
                  </w:r>
                  <w:r w:rsidRPr="006D0E3E">
                    <w:rPr>
                      <w:rFonts w:ascii="Arial" w:hAnsi="Arial" w:cs="David" w:hint="cs"/>
                      <w:sz w:val="24"/>
                      <w:szCs w:val="24"/>
                      <w:rtl/>
                    </w:rPr>
                    <w:t xml:space="preserve"> (הטרוגנית</w:t>
                  </w:r>
                  <w:r>
                    <w:rPr>
                      <w:rFonts w:ascii="Arial" w:hAnsi="Arial" w:cs="David" w:hint="cs"/>
                      <w:sz w:val="24"/>
                      <w:szCs w:val="24"/>
                      <w:rtl/>
                    </w:rPr>
                    <w:t>ׂׂ</w:t>
                  </w:r>
                </w:p>
                <w:p w:rsidR="00881B1C" w:rsidRDefault="00881B1C">
                  <w:r w:rsidRPr="00881B1C">
                    <w:rPr>
                      <w:rFonts w:ascii="Arial" w:hAnsi="Arial" w:cs="David" w:hint="cs"/>
                      <w:sz w:val="24"/>
                      <w:szCs w:val="24"/>
                      <w:rtl/>
                    </w:rPr>
                    <w:t xml:space="preserve"> </w:t>
                  </w:r>
                  <w:r w:rsidRPr="006D0E3E">
                    <w:rPr>
                      <w:rFonts w:ascii="Arial" w:hAnsi="Arial" w:cs="David" w:hint="cs"/>
                      <w:sz w:val="24"/>
                      <w:szCs w:val="24"/>
                      <w:rtl/>
                    </w:rPr>
                    <w:t>שניתן להבחין בעין בשני חומרים לפחות</w:t>
                  </w:r>
                </w:p>
              </w:txbxContent>
            </v:textbox>
            <w10:wrap anchorx="page"/>
          </v:rect>
        </w:pict>
      </w:r>
      <w:r>
        <w:rPr>
          <w:rFonts w:hint="cs"/>
          <w:b/>
          <w:bCs/>
          <w:noProof/>
          <w:sz w:val="32"/>
          <w:szCs w:val="32"/>
          <w:u w:val="single"/>
          <w:rtl/>
        </w:rPr>
        <w:pict>
          <v:rect id="_x0000_s1067" style="position:absolute;left:0;text-align:left;margin-left:51pt;margin-top:4.1pt;width:131.25pt;height:71.25pt;z-index:251664896">
            <v:textbox style="mso-next-textbox:#_x0000_s1067">
              <w:txbxContent>
                <w:p w:rsidR="00881B1C" w:rsidRPr="00881B1C" w:rsidRDefault="00881B1C" w:rsidP="00881B1C">
                  <w:r w:rsidRPr="006D0E3E">
                    <w:rPr>
                      <w:rFonts w:ascii="Arial" w:hAnsi="Arial" w:cs="David" w:hint="cs"/>
                      <w:sz w:val="24"/>
                      <w:szCs w:val="24"/>
                      <w:rtl/>
                    </w:rPr>
                    <w:t>ו</w:t>
                  </w:r>
                  <w:r w:rsidRPr="006D0E3E">
                    <w:rPr>
                      <w:rFonts w:ascii="Arial" w:hAnsi="Arial" w:cs="David" w:hint="cs"/>
                      <w:b/>
                      <w:bCs/>
                      <w:sz w:val="24"/>
                      <w:szCs w:val="24"/>
                      <w:rtl/>
                    </w:rPr>
                    <w:t>תערובת</w:t>
                  </w:r>
                  <w:r w:rsidRPr="006D0E3E">
                    <w:rPr>
                      <w:rFonts w:ascii="Arial" w:hAnsi="Arial" w:cs="David" w:hint="cs"/>
                      <w:sz w:val="24"/>
                      <w:szCs w:val="24"/>
                      <w:rtl/>
                    </w:rPr>
                    <w:t xml:space="preserve"> </w:t>
                  </w:r>
                  <w:r w:rsidRPr="006D0E3E">
                    <w:rPr>
                      <w:rFonts w:ascii="Arial" w:hAnsi="Arial" w:cs="David" w:hint="cs"/>
                      <w:b/>
                      <w:bCs/>
                      <w:sz w:val="24"/>
                      <w:szCs w:val="24"/>
                      <w:rtl/>
                    </w:rPr>
                    <w:t>אחידה</w:t>
                  </w:r>
                  <w:r w:rsidRPr="006D0E3E">
                    <w:rPr>
                      <w:rFonts w:ascii="Arial" w:hAnsi="Arial" w:cs="David" w:hint="cs"/>
                      <w:sz w:val="24"/>
                      <w:szCs w:val="24"/>
                      <w:rtl/>
                    </w:rPr>
                    <w:t xml:space="preserve"> (הומוגנית) המכונה גם </w:t>
                  </w:r>
                  <w:r w:rsidRPr="00881B1C">
                    <w:rPr>
                      <w:rFonts w:ascii="Arial" w:hAnsi="Arial" w:cs="David" w:hint="cs"/>
                      <w:sz w:val="24"/>
                      <w:szCs w:val="24"/>
                      <w:highlight w:val="yellow"/>
                      <w:rtl/>
                    </w:rPr>
                    <w:t>תמיסה</w:t>
                  </w:r>
                  <w:r w:rsidRPr="00881B1C">
                    <w:rPr>
                      <w:rFonts w:ascii="Arial" w:hAnsi="Arial" w:cs="David" w:hint="cs"/>
                      <w:sz w:val="24"/>
                      <w:szCs w:val="24"/>
                      <w:rtl/>
                    </w:rPr>
                    <w:t xml:space="preserve"> </w:t>
                  </w:r>
                  <w:r w:rsidRPr="006D0E3E">
                    <w:rPr>
                      <w:rFonts w:ascii="Arial" w:hAnsi="Arial" w:cs="David" w:hint="cs"/>
                      <w:sz w:val="24"/>
                      <w:szCs w:val="24"/>
                      <w:rtl/>
                    </w:rPr>
                    <w:t>הנראית (לעין) כמו חומר אחד</w:t>
                  </w:r>
                </w:p>
              </w:txbxContent>
            </v:textbox>
            <w10:wrap anchorx="page"/>
          </v:rect>
        </w:pict>
      </w:r>
      <w:r>
        <w:rPr>
          <w:rFonts w:hint="cs"/>
          <w:b/>
          <w:bCs/>
          <w:noProof/>
          <w:sz w:val="32"/>
          <w:szCs w:val="32"/>
          <w:u w:val="single"/>
          <w:rtl/>
        </w:rPr>
        <w:t xml:space="preserve"> </w:t>
      </w:r>
    </w:p>
    <w:p w:rsidR="00881B1C" w:rsidRDefault="00881B1C" w:rsidP="00715A21">
      <w:pPr>
        <w:spacing w:line="360" w:lineRule="auto"/>
        <w:rPr>
          <w:rFonts w:ascii="Arial" w:hAnsi="Arial" w:cs="David" w:hint="cs"/>
          <w:b/>
          <w:bCs/>
          <w:sz w:val="24"/>
          <w:szCs w:val="24"/>
          <w:rtl/>
        </w:rPr>
      </w:pPr>
    </w:p>
    <w:p w:rsidR="00881B1C" w:rsidRDefault="00881B1C" w:rsidP="00715A21">
      <w:pPr>
        <w:spacing w:line="360" w:lineRule="auto"/>
        <w:rPr>
          <w:rFonts w:ascii="Arial" w:hAnsi="Arial" w:cs="David" w:hint="cs"/>
          <w:b/>
          <w:bCs/>
          <w:sz w:val="24"/>
          <w:szCs w:val="24"/>
          <w:rtl/>
        </w:rPr>
      </w:pPr>
    </w:p>
    <w:p w:rsidR="00881B1C" w:rsidRDefault="00881B1C" w:rsidP="00715A21">
      <w:pPr>
        <w:spacing w:line="360" w:lineRule="auto"/>
        <w:rPr>
          <w:rFonts w:ascii="Arial" w:hAnsi="Arial" w:cs="David" w:hint="cs"/>
          <w:b/>
          <w:bCs/>
          <w:sz w:val="24"/>
          <w:szCs w:val="24"/>
          <w:rtl/>
        </w:rPr>
      </w:pPr>
    </w:p>
    <w:p w:rsidR="00881B1C" w:rsidRDefault="00881B1C" w:rsidP="00715A21">
      <w:pPr>
        <w:spacing w:line="360" w:lineRule="auto"/>
        <w:rPr>
          <w:rFonts w:ascii="Arial" w:hAnsi="Arial" w:cs="David" w:hint="cs"/>
          <w:b/>
          <w:bCs/>
          <w:sz w:val="24"/>
          <w:szCs w:val="24"/>
          <w:rtl/>
        </w:rPr>
      </w:pPr>
    </w:p>
    <w:p w:rsidR="00715A21" w:rsidRDefault="00715A21" w:rsidP="00715A21">
      <w:pPr>
        <w:spacing w:line="360" w:lineRule="auto"/>
        <w:rPr>
          <w:rFonts w:ascii="Arial" w:hAnsi="Arial" w:cs="David" w:hint="cs"/>
          <w:sz w:val="24"/>
          <w:szCs w:val="24"/>
          <w:rtl/>
        </w:rPr>
      </w:pPr>
      <w:r w:rsidRPr="006D0E3E">
        <w:rPr>
          <w:rFonts w:cs="David" w:hint="cs"/>
          <w:b/>
          <w:bCs/>
          <w:rtl/>
        </w:rPr>
        <w:t>תמיסה</w:t>
      </w:r>
      <w:r w:rsidRPr="006D0E3E">
        <w:rPr>
          <w:rFonts w:cs="David" w:hint="cs"/>
          <w:b/>
          <w:bCs/>
          <w:sz w:val="28"/>
          <w:szCs w:val="28"/>
          <w:rtl/>
        </w:rPr>
        <w:t xml:space="preserve"> </w:t>
      </w:r>
      <w:r w:rsidRPr="006D0E3E">
        <w:rPr>
          <w:rFonts w:cs="David" w:hint="cs"/>
          <w:rtl/>
        </w:rPr>
        <w:t>היא</w:t>
      </w:r>
      <w:r w:rsidRPr="006D0E3E">
        <w:rPr>
          <w:rFonts w:cs="David" w:hint="cs"/>
          <w:b/>
          <w:bCs/>
          <w:sz w:val="28"/>
          <w:szCs w:val="28"/>
          <w:rtl/>
        </w:rPr>
        <w:t xml:space="preserve"> </w:t>
      </w:r>
      <w:r w:rsidRPr="006D0E3E">
        <w:rPr>
          <w:rFonts w:cs="David" w:hint="cs"/>
          <w:rtl/>
        </w:rPr>
        <w:t>תערובת הומוגנית של שני חומרים לפחות, כאשר אחד מהם מתפקד כ</w:t>
      </w:r>
      <w:r w:rsidRPr="006D0E3E">
        <w:rPr>
          <w:rFonts w:cs="David" w:hint="cs"/>
          <w:b/>
          <w:bCs/>
          <w:rtl/>
        </w:rPr>
        <w:t>ממס</w:t>
      </w:r>
      <w:r w:rsidRPr="006D0E3E">
        <w:rPr>
          <w:rFonts w:cs="David" w:hint="cs"/>
          <w:rtl/>
        </w:rPr>
        <w:t xml:space="preserve"> והאחרים </w:t>
      </w:r>
      <w:r w:rsidRPr="006D0E3E">
        <w:rPr>
          <w:rFonts w:cs="David" w:hint="cs"/>
          <w:b/>
          <w:bCs/>
          <w:rtl/>
        </w:rPr>
        <w:t>מומסים</w:t>
      </w:r>
      <w:r w:rsidRPr="006D0E3E">
        <w:rPr>
          <w:rFonts w:cs="David" w:hint="cs"/>
          <w:rtl/>
        </w:rPr>
        <w:t xml:space="preserve"> בו.</w:t>
      </w:r>
    </w:p>
    <w:p w:rsidR="00715A21" w:rsidRDefault="00715A21" w:rsidP="00715A21">
      <w:pPr>
        <w:spacing w:line="360" w:lineRule="auto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תמיסה גזית-אוויר</w:t>
      </w:r>
    </w:p>
    <w:p w:rsidR="00715A21" w:rsidRDefault="00715A21" w:rsidP="00715A21">
      <w:pPr>
        <w:spacing w:line="360" w:lineRule="auto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תמיסה נוזלית-מים וסוכר</w:t>
      </w:r>
    </w:p>
    <w:p w:rsidR="00715A21" w:rsidRDefault="00715A21" w:rsidP="00715A21">
      <w:pPr>
        <w:spacing w:line="360" w:lineRule="auto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תמיסה מוצק-זהב ונחושת מעורבבים יחד ליצירת תכשיט.</w:t>
      </w:r>
    </w:p>
    <w:p w:rsidR="00715A21" w:rsidRDefault="00715A21" w:rsidP="00715A21">
      <w:pPr>
        <w:spacing w:line="360" w:lineRule="auto"/>
        <w:jc w:val="both"/>
        <w:rPr>
          <w:rFonts w:cs="David" w:hint="cs"/>
          <w:sz w:val="24"/>
          <w:szCs w:val="24"/>
          <w:rtl/>
        </w:rPr>
      </w:pPr>
      <w:r w:rsidRPr="006D0E3E">
        <w:rPr>
          <w:rFonts w:cs="David" w:hint="cs"/>
          <w:sz w:val="24"/>
          <w:szCs w:val="24"/>
          <w:rtl/>
        </w:rPr>
        <w:t>תמיסה שבה מומסת הכמות המירבית של המומס בכמות נתונה של ממס, מכונה: תמיסה רוויה. לכל חומר יש מסיסות מירבית בממס מסוים והיא תלויה בטמפרטורה.</w:t>
      </w:r>
    </w:p>
    <w:p w:rsidR="00715A21" w:rsidRPr="006D0E3E" w:rsidRDefault="00715A21" w:rsidP="00715A21">
      <w:pPr>
        <w:spacing w:line="360" w:lineRule="auto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ממס שאינו מים:אצטון</w:t>
      </w:r>
    </w:p>
    <w:p w:rsidR="00532553" w:rsidRDefault="00532553" w:rsidP="00715A21">
      <w:pPr>
        <w:spacing w:line="360" w:lineRule="auto"/>
        <w:jc w:val="center"/>
        <w:rPr>
          <w:rFonts w:cs="David" w:hint="cs"/>
          <w:b/>
          <w:bCs/>
          <w:sz w:val="32"/>
          <w:szCs w:val="32"/>
          <w:u w:val="single"/>
          <w:rtl/>
        </w:rPr>
      </w:pPr>
    </w:p>
    <w:p w:rsidR="00B258D4" w:rsidRDefault="00B258D4" w:rsidP="00715A21">
      <w:pPr>
        <w:spacing w:line="360" w:lineRule="auto"/>
        <w:jc w:val="center"/>
        <w:rPr>
          <w:rFonts w:cs="David" w:hint="cs"/>
          <w:b/>
          <w:bCs/>
          <w:sz w:val="32"/>
          <w:szCs w:val="32"/>
          <w:u w:val="single"/>
          <w:rtl/>
        </w:rPr>
      </w:pPr>
    </w:p>
    <w:p w:rsidR="00B258D4" w:rsidRDefault="00B258D4" w:rsidP="00715A21">
      <w:pPr>
        <w:spacing w:line="360" w:lineRule="auto"/>
        <w:jc w:val="center"/>
        <w:rPr>
          <w:rFonts w:cs="David" w:hint="cs"/>
          <w:b/>
          <w:bCs/>
          <w:sz w:val="32"/>
          <w:szCs w:val="32"/>
          <w:u w:val="single"/>
          <w:rtl/>
        </w:rPr>
      </w:pPr>
    </w:p>
    <w:p w:rsidR="00715A21" w:rsidRPr="00E0305C" w:rsidRDefault="00715A21" w:rsidP="00715A21">
      <w:pPr>
        <w:spacing w:line="360" w:lineRule="auto"/>
        <w:jc w:val="center"/>
        <w:rPr>
          <w:rFonts w:cs="David" w:hint="cs"/>
          <w:b/>
          <w:bCs/>
          <w:sz w:val="32"/>
          <w:szCs w:val="32"/>
          <w:u w:val="single"/>
          <w:rtl/>
        </w:rPr>
      </w:pPr>
      <w:r w:rsidRPr="00E0305C">
        <w:rPr>
          <w:rFonts w:cs="David" w:hint="cs"/>
          <w:b/>
          <w:bCs/>
          <w:sz w:val="32"/>
          <w:szCs w:val="32"/>
          <w:u w:val="single"/>
          <w:rtl/>
        </w:rPr>
        <w:lastRenderedPageBreak/>
        <w:t>הפרדת התערובת למרכיביה</w:t>
      </w:r>
    </w:p>
    <w:p w:rsidR="00715A21" w:rsidRDefault="00715A21" w:rsidP="00715A21">
      <w:pPr>
        <w:spacing w:line="360" w:lineRule="auto"/>
        <w:jc w:val="both"/>
        <w:rPr>
          <w:rFonts w:cs="David" w:hint="cs"/>
          <w:sz w:val="24"/>
          <w:szCs w:val="24"/>
          <w:rtl/>
        </w:rPr>
      </w:pPr>
      <w:r w:rsidRPr="006D0E3E">
        <w:rPr>
          <w:rFonts w:cs="David" w:hint="cs"/>
          <w:sz w:val="24"/>
          <w:szCs w:val="24"/>
          <w:rtl/>
        </w:rPr>
        <w:t xml:space="preserve">כדי להפריד בין החומרים השונים הנמצאים בתערובת יש למצוא תכונות האופייניות לכל חומר בתערובת, כמו למשל, מסיסות במים, טמפרטורת רתיחה, גודל גרגירים או משיכה למגנט. תכונה כזו </w:t>
      </w:r>
      <w:r w:rsidRPr="00271627">
        <w:rPr>
          <w:rFonts w:cs="David" w:hint="cs"/>
          <w:sz w:val="24"/>
          <w:szCs w:val="24"/>
          <w:rtl/>
        </w:rPr>
        <w:t>מכונה</w:t>
      </w:r>
      <w:r w:rsidRPr="00271627">
        <w:rPr>
          <w:rFonts w:cs="David" w:hint="cs"/>
          <w:b/>
          <w:bCs/>
          <w:sz w:val="24"/>
          <w:szCs w:val="24"/>
          <w:rtl/>
        </w:rPr>
        <w:t xml:space="preserve"> תכונה מפרידה</w:t>
      </w:r>
      <w:r w:rsidRPr="006D0E3E">
        <w:rPr>
          <w:rFonts w:cs="David" w:hint="cs"/>
          <w:sz w:val="24"/>
          <w:szCs w:val="24"/>
          <w:rtl/>
        </w:rPr>
        <w:t xml:space="preserve"> </w:t>
      </w:r>
    </w:p>
    <w:p w:rsidR="00715A21" w:rsidRPr="006D0E3E" w:rsidRDefault="00715A21" w:rsidP="00715A21">
      <w:pPr>
        <w:spacing w:line="360" w:lineRule="auto"/>
        <w:jc w:val="both"/>
        <w:rPr>
          <w:rFonts w:cs="David" w:hint="cs"/>
          <w:sz w:val="24"/>
          <w:szCs w:val="24"/>
          <w:rtl/>
        </w:rPr>
      </w:pPr>
      <w:r w:rsidRPr="006D0E3E">
        <w:rPr>
          <w:rFonts w:cs="David" w:hint="cs"/>
          <w:sz w:val="24"/>
          <w:szCs w:val="24"/>
          <w:rtl/>
        </w:rPr>
        <w:t xml:space="preserve">כיוון שהיא מאפשרת להפריד בין החומרים הנמצאים בתערובת. </w:t>
      </w:r>
    </w:p>
    <w:p w:rsidR="00532553" w:rsidRDefault="00532553" w:rsidP="00532553">
      <w:pPr>
        <w:numPr>
          <w:ilvl w:val="0"/>
          <w:numId w:val="10"/>
        </w:numPr>
        <w:tabs>
          <w:tab w:val="clear" w:pos="327"/>
          <w:tab w:val="num" w:pos="227"/>
        </w:tabs>
        <w:spacing w:after="0" w:line="360" w:lineRule="auto"/>
        <w:ind w:left="510"/>
        <w:rPr>
          <w:rFonts w:ascii="Arial" w:hAnsi="Arial" w:cs="David" w:hint="cs"/>
          <w:sz w:val="24"/>
          <w:szCs w:val="24"/>
        </w:rPr>
      </w:pPr>
      <w:r w:rsidRPr="00965ACD">
        <w:rPr>
          <w:rFonts w:ascii="Arial" w:hAnsi="Arial" w:cs="David"/>
          <w:sz w:val="24"/>
          <w:szCs w:val="24"/>
          <w:rtl/>
        </w:rPr>
        <w:t xml:space="preserve">אסתר קיבלה תערובת של מלח, חול, שבבי ברזל, וחתיכות קטנות של שעם. היא </w:t>
      </w:r>
      <w:r w:rsidRPr="00965ACD">
        <w:rPr>
          <w:rFonts w:ascii="Arial" w:hAnsi="Arial" w:cs="David" w:hint="cs"/>
          <w:sz w:val="24"/>
          <w:szCs w:val="24"/>
          <w:rtl/>
        </w:rPr>
        <w:t>הפרידה</w:t>
      </w:r>
      <w:r w:rsidRPr="00965ACD">
        <w:rPr>
          <w:rFonts w:ascii="Arial" w:hAnsi="Arial" w:cs="David"/>
          <w:sz w:val="24"/>
          <w:szCs w:val="24"/>
          <w:rtl/>
        </w:rPr>
        <w:t xml:space="preserve"> בין מרכיבי התערובת </w:t>
      </w:r>
      <w:r w:rsidRPr="00965ACD">
        <w:rPr>
          <w:rFonts w:ascii="Arial" w:hAnsi="Arial" w:cs="David" w:hint="cs"/>
          <w:sz w:val="24"/>
          <w:szCs w:val="24"/>
          <w:rtl/>
        </w:rPr>
        <w:t>ב</w:t>
      </w:r>
      <w:r w:rsidRPr="00965ACD">
        <w:rPr>
          <w:rFonts w:ascii="Arial" w:hAnsi="Arial" w:cs="David"/>
          <w:sz w:val="24"/>
          <w:szCs w:val="24"/>
          <w:rtl/>
        </w:rPr>
        <w:t>ארבעה שלבים כמתואר בציור. האותיות</w:t>
      </w:r>
      <w:r w:rsidRPr="00965ACD">
        <w:rPr>
          <w:rFonts w:ascii="Arial" w:hAnsi="Arial" w:cs="David" w:hint="cs"/>
          <w:sz w:val="24"/>
          <w:szCs w:val="24"/>
          <w:rtl/>
        </w:rPr>
        <w:t xml:space="preserve"> השרירותיות </w:t>
      </w:r>
      <w:r w:rsidRPr="00965ACD">
        <w:rPr>
          <w:rFonts w:ascii="Arial" w:hAnsi="Arial" w:cs="David"/>
          <w:sz w:val="24"/>
          <w:szCs w:val="24"/>
          <w:rtl/>
        </w:rPr>
        <w:t xml:space="preserve"> </w:t>
      </w:r>
      <w:r w:rsidRPr="00965ACD">
        <w:rPr>
          <w:rFonts w:ascii="Arial" w:hAnsi="Arial" w:cs="David"/>
          <w:sz w:val="24"/>
          <w:szCs w:val="24"/>
        </w:rPr>
        <w:t>W</w:t>
      </w:r>
      <w:r w:rsidRPr="00965ACD">
        <w:rPr>
          <w:rFonts w:ascii="Arial" w:hAnsi="Arial" w:cs="David"/>
          <w:sz w:val="24"/>
          <w:szCs w:val="24"/>
          <w:rtl/>
        </w:rPr>
        <w:t xml:space="preserve">, </w:t>
      </w:r>
      <w:r w:rsidRPr="00965ACD">
        <w:rPr>
          <w:rFonts w:ascii="Arial" w:hAnsi="Arial" w:cs="David"/>
          <w:sz w:val="24"/>
          <w:szCs w:val="24"/>
        </w:rPr>
        <w:t>X</w:t>
      </w:r>
      <w:r w:rsidRPr="00965ACD">
        <w:rPr>
          <w:rFonts w:ascii="Arial" w:hAnsi="Arial" w:cs="David"/>
          <w:sz w:val="24"/>
          <w:szCs w:val="24"/>
          <w:rtl/>
        </w:rPr>
        <w:t xml:space="preserve">, </w:t>
      </w:r>
      <w:r w:rsidRPr="00965ACD">
        <w:rPr>
          <w:rFonts w:ascii="Arial" w:hAnsi="Arial" w:cs="David"/>
          <w:sz w:val="24"/>
          <w:szCs w:val="24"/>
        </w:rPr>
        <w:t>Y</w:t>
      </w:r>
      <w:r w:rsidRPr="00965ACD">
        <w:rPr>
          <w:rFonts w:ascii="Arial" w:hAnsi="Arial" w:cs="David"/>
          <w:sz w:val="24"/>
          <w:szCs w:val="24"/>
          <w:rtl/>
        </w:rPr>
        <w:t>, ו-</w:t>
      </w:r>
      <w:r w:rsidRPr="00965ACD">
        <w:rPr>
          <w:rFonts w:ascii="Arial" w:hAnsi="Arial" w:cs="David"/>
          <w:sz w:val="24"/>
          <w:szCs w:val="24"/>
        </w:rPr>
        <w:t>Z</w:t>
      </w:r>
      <w:r w:rsidRPr="00965ACD">
        <w:rPr>
          <w:rFonts w:ascii="Arial" w:hAnsi="Arial" w:cs="David"/>
          <w:sz w:val="24"/>
          <w:szCs w:val="24"/>
          <w:rtl/>
        </w:rPr>
        <w:t xml:space="preserve"> מייצגות את ארבעת מרכיבי התערובת</w:t>
      </w:r>
      <w:r w:rsidRPr="00965ACD">
        <w:rPr>
          <w:rFonts w:ascii="Arial" w:hAnsi="Arial" w:cs="David" w:hint="cs"/>
          <w:sz w:val="24"/>
          <w:szCs w:val="24"/>
          <w:rtl/>
        </w:rPr>
        <w:t>.</w:t>
      </w:r>
      <w:r w:rsidRPr="00965ACD">
        <w:rPr>
          <w:rFonts w:ascii="Arial" w:hAnsi="Arial" w:cs="David"/>
          <w:sz w:val="24"/>
          <w:szCs w:val="24"/>
          <w:rtl/>
        </w:rPr>
        <w:t xml:space="preserve"> זה</w:t>
      </w:r>
      <w:r w:rsidRPr="00965ACD">
        <w:rPr>
          <w:rFonts w:ascii="Arial" w:hAnsi="Arial" w:cs="David" w:hint="cs"/>
          <w:sz w:val="24"/>
          <w:szCs w:val="24"/>
          <w:rtl/>
        </w:rPr>
        <w:t>ו</w:t>
      </w:r>
      <w:r w:rsidRPr="00965ACD">
        <w:rPr>
          <w:rFonts w:ascii="Arial" w:hAnsi="Arial" w:cs="David"/>
          <w:sz w:val="24"/>
          <w:szCs w:val="24"/>
          <w:rtl/>
        </w:rPr>
        <w:t xml:space="preserve"> </w:t>
      </w:r>
      <w:r w:rsidRPr="00965ACD">
        <w:rPr>
          <w:rFonts w:ascii="Arial" w:hAnsi="Arial" w:cs="David" w:hint="cs"/>
          <w:sz w:val="24"/>
          <w:szCs w:val="24"/>
          <w:rtl/>
        </w:rPr>
        <w:t>את המרכיבים</w:t>
      </w:r>
      <w:r w:rsidRPr="00965ACD">
        <w:rPr>
          <w:rFonts w:ascii="Arial" w:hAnsi="Arial" w:cs="David"/>
          <w:sz w:val="24"/>
          <w:szCs w:val="24"/>
          <w:rtl/>
        </w:rPr>
        <w:t xml:space="preserve"> </w:t>
      </w:r>
      <w:r w:rsidRPr="00965ACD">
        <w:rPr>
          <w:rFonts w:ascii="Arial" w:hAnsi="Arial" w:cs="David" w:hint="cs"/>
          <w:sz w:val="24"/>
          <w:szCs w:val="24"/>
          <w:rtl/>
        </w:rPr>
        <w:t>(</w:t>
      </w:r>
      <w:r w:rsidRPr="00965ACD">
        <w:rPr>
          <w:rFonts w:ascii="Arial" w:hAnsi="Arial" w:cs="David"/>
          <w:sz w:val="24"/>
          <w:szCs w:val="24"/>
          <w:rtl/>
        </w:rPr>
        <w:t>מלח, חול, ברזל או שעם</w:t>
      </w:r>
      <w:r w:rsidRPr="00965ACD">
        <w:rPr>
          <w:rFonts w:ascii="Arial" w:hAnsi="Arial" w:cs="David" w:hint="cs"/>
          <w:sz w:val="24"/>
          <w:szCs w:val="24"/>
          <w:rtl/>
        </w:rPr>
        <w:t>) והתאימו אותם לאותיות</w:t>
      </w:r>
      <w:r w:rsidRPr="00965ACD">
        <w:rPr>
          <w:rFonts w:ascii="Arial" w:hAnsi="Arial" w:cs="David"/>
          <w:sz w:val="24"/>
          <w:szCs w:val="24"/>
          <w:rtl/>
        </w:rPr>
        <w:t>.</w:t>
      </w:r>
    </w:p>
    <w:p w:rsidR="00532553" w:rsidRDefault="00532553" w:rsidP="00532553">
      <w:pPr>
        <w:pStyle w:val="a3"/>
        <w:ind w:left="100"/>
        <w:rPr>
          <w:rFonts w:ascii="Arial" w:hAnsi="Arial" w:hint="cs"/>
          <w:b/>
          <w:sz w:val="24"/>
          <w:szCs w:val="24"/>
          <w:highlight w:val="magenta"/>
          <w:rtl/>
        </w:rPr>
      </w:pPr>
    </w:p>
    <w:p w:rsidR="00532553" w:rsidRDefault="00532553" w:rsidP="00532553">
      <w:pPr>
        <w:pStyle w:val="a3"/>
        <w:ind w:left="100"/>
        <w:rPr>
          <w:rFonts w:ascii="Arial" w:hAnsi="Arial" w:hint="cs"/>
          <w:b/>
          <w:sz w:val="24"/>
          <w:szCs w:val="24"/>
          <w:highlight w:val="magenta"/>
        </w:rPr>
      </w:pPr>
    </w:p>
    <w:p w:rsidR="00532553" w:rsidRDefault="00532553" w:rsidP="00532553">
      <w:pPr>
        <w:pStyle w:val="a3"/>
        <w:ind w:left="100"/>
        <w:rPr>
          <w:rFonts w:ascii="Arial" w:hAnsi="Arial" w:hint="cs"/>
          <w:b/>
          <w:sz w:val="24"/>
          <w:szCs w:val="24"/>
        </w:rPr>
      </w:pPr>
      <w:r w:rsidRPr="00A852FE">
        <w:rPr>
          <w:rFonts w:ascii="Arial" w:hAnsi="Arial" w:hint="cs"/>
          <w:b/>
          <w:sz w:val="24"/>
          <w:szCs w:val="24"/>
          <w:highlight w:val="magenta"/>
          <w:rtl/>
        </w:rPr>
        <w:t>דוגמא לשאלות:</w:t>
      </w:r>
    </w:p>
    <w:p w:rsidR="00532553" w:rsidRPr="00965ACD" w:rsidRDefault="00532553" w:rsidP="00532553">
      <w:pPr>
        <w:spacing w:line="360" w:lineRule="auto"/>
        <w:rPr>
          <w:rFonts w:ascii="Arial" w:hAnsi="Arial" w:cs="David"/>
          <w:sz w:val="24"/>
          <w:szCs w:val="24"/>
          <w:rtl/>
        </w:rPr>
      </w:pPr>
    </w:p>
    <w:p w:rsidR="00532553" w:rsidRPr="00965ACD" w:rsidRDefault="00532553" w:rsidP="00532553">
      <w:pPr>
        <w:spacing w:line="360" w:lineRule="auto"/>
        <w:jc w:val="center"/>
        <w:rPr>
          <w:rFonts w:ascii="Arial" w:hAnsi="Arial" w:cs="David"/>
          <w:sz w:val="24"/>
          <w:szCs w:val="24"/>
          <w:rtl/>
        </w:rPr>
      </w:pPr>
      <w:r w:rsidRPr="00965ACD">
        <w:rPr>
          <w:rFonts w:ascii="Arial" w:hAnsi="Arial" w:cs="David"/>
          <w:sz w:val="24"/>
          <w:szCs w:val="24"/>
          <w:rtl/>
        </w:rPr>
        <w:pict>
          <v:shape id="_x0000_s1069" type="#_x0000_t202" style="position:absolute;left:0;text-align:left;margin-left:246.1pt;margin-top:242.15pt;width:81pt;height:17.85pt;z-index:251666944" stroked="f">
            <v:textbox style="mso-next-textbox:#_x0000_s1069">
              <w:txbxContent>
                <w:p w:rsidR="00532553" w:rsidRPr="0080655F" w:rsidRDefault="00532553" w:rsidP="00532553">
                  <w:pPr>
                    <w:rPr>
                      <w:rFonts w:cs="David" w:hint="cs"/>
                    </w:rPr>
                  </w:pPr>
                  <w:r w:rsidRPr="0080655F">
                    <w:rPr>
                      <w:rFonts w:cs="David" w:hint="cs"/>
                      <w:rtl/>
                    </w:rPr>
                    <w:t xml:space="preserve">שלב </w:t>
                  </w:r>
                  <w:r>
                    <w:rPr>
                      <w:rFonts w:cs="David" w:hint="cs"/>
                      <w:rtl/>
                    </w:rPr>
                    <w:t>4</w:t>
                  </w:r>
                  <w:r w:rsidRPr="0080655F">
                    <w:rPr>
                      <w:rFonts w:cs="David" w:hint="cs"/>
                      <w:rtl/>
                    </w:rPr>
                    <w:t xml:space="preserve">: </w:t>
                  </w:r>
                  <w:r>
                    <w:rPr>
                      <w:rFonts w:cs="David" w:hint="cs"/>
                      <w:rtl/>
                    </w:rPr>
                    <w:t>אידוי</w:t>
                  </w:r>
                </w:p>
              </w:txbxContent>
            </v:textbox>
            <w10:wrap anchorx="page"/>
          </v:shape>
        </w:pict>
      </w:r>
      <w:r w:rsidRPr="00965ACD">
        <w:rPr>
          <w:rFonts w:ascii="Arial" w:hAnsi="Arial" w:cs="David"/>
          <w:sz w:val="24"/>
          <w:szCs w:val="24"/>
          <w:rtl/>
        </w:rPr>
        <w:pict>
          <v:shape id="_x0000_s1068" type="#_x0000_t202" style="position:absolute;left:0;text-align:left;margin-left:245.7pt;margin-top:162.5pt;width:81pt;height:17.85pt;z-index:251665920" stroked="f">
            <v:textbox style="mso-next-textbox:#_x0000_s1068">
              <w:txbxContent>
                <w:p w:rsidR="00532553" w:rsidRPr="0080655F" w:rsidRDefault="00532553" w:rsidP="00532553">
                  <w:pPr>
                    <w:rPr>
                      <w:rFonts w:cs="David" w:hint="cs"/>
                    </w:rPr>
                  </w:pPr>
                  <w:r w:rsidRPr="0080655F">
                    <w:rPr>
                      <w:rFonts w:cs="David" w:hint="cs"/>
                      <w:rtl/>
                    </w:rPr>
                    <w:t>שלב 3: סינון</w:t>
                  </w:r>
                </w:p>
              </w:txbxContent>
            </v:textbox>
            <w10:wrap anchorx="page"/>
          </v:shape>
        </w:pict>
      </w:r>
      <w:r w:rsidR="00B25C16">
        <w:rPr>
          <w:rFonts w:ascii="Arial" w:hAnsi="Arial" w:cs="David"/>
          <w:noProof/>
          <w:sz w:val="24"/>
          <w:szCs w:val="24"/>
        </w:rPr>
        <w:drawing>
          <wp:inline distT="0" distB="0" distL="0" distR="0">
            <wp:extent cx="3667125" cy="4010025"/>
            <wp:effectExtent l="19050" t="0" r="9525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553" w:rsidRPr="00965ACD" w:rsidRDefault="00532553" w:rsidP="00532553">
      <w:pPr>
        <w:spacing w:line="360" w:lineRule="auto"/>
        <w:ind w:left="720"/>
        <w:rPr>
          <w:rFonts w:ascii="Arial" w:hAnsi="Arial" w:cs="David"/>
          <w:sz w:val="24"/>
          <w:szCs w:val="24"/>
          <w:rtl/>
        </w:rPr>
      </w:pPr>
      <w:r w:rsidRPr="00965ACD">
        <w:rPr>
          <w:rFonts w:ascii="Arial" w:hAnsi="Arial" w:cs="David"/>
          <w:sz w:val="24"/>
          <w:szCs w:val="24"/>
          <w:rtl/>
        </w:rPr>
        <w:t xml:space="preserve">מרכיב </w:t>
      </w:r>
      <w:r w:rsidRPr="00965ACD">
        <w:rPr>
          <w:rFonts w:ascii="Arial" w:hAnsi="Arial" w:cs="David"/>
          <w:sz w:val="24"/>
          <w:szCs w:val="24"/>
        </w:rPr>
        <w:t>W</w:t>
      </w:r>
      <w:r w:rsidRPr="00965ACD">
        <w:rPr>
          <w:rFonts w:ascii="Arial" w:hAnsi="Arial" w:cs="David" w:hint="cs"/>
          <w:sz w:val="24"/>
          <w:szCs w:val="24"/>
          <w:rtl/>
        </w:rPr>
        <w:t xml:space="preserve"> ה</w:t>
      </w:r>
      <w:r w:rsidRPr="00965ACD">
        <w:rPr>
          <w:rFonts w:ascii="Arial" w:hAnsi="Arial" w:cs="David"/>
          <w:sz w:val="24"/>
          <w:szCs w:val="24"/>
          <w:rtl/>
        </w:rPr>
        <w:t>וא:_________</w:t>
      </w:r>
      <w:r w:rsidRPr="00965ACD">
        <w:rPr>
          <w:rFonts w:ascii="Arial" w:hAnsi="Arial" w:cs="David"/>
          <w:sz w:val="24"/>
          <w:szCs w:val="24"/>
          <w:rtl/>
        </w:rPr>
        <w:tab/>
      </w:r>
      <w:r w:rsidRPr="00965ACD">
        <w:rPr>
          <w:rFonts w:ascii="Arial" w:hAnsi="Arial" w:cs="David"/>
          <w:sz w:val="24"/>
          <w:szCs w:val="24"/>
          <w:rtl/>
        </w:rPr>
        <w:tab/>
        <w:t xml:space="preserve">מרכיב  </w:t>
      </w:r>
      <w:r w:rsidRPr="00965ACD">
        <w:rPr>
          <w:rFonts w:ascii="Arial" w:hAnsi="Arial" w:cs="David"/>
          <w:sz w:val="24"/>
          <w:szCs w:val="24"/>
        </w:rPr>
        <w:t>X</w:t>
      </w:r>
      <w:r w:rsidRPr="00965ACD">
        <w:rPr>
          <w:rFonts w:ascii="Arial" w:hAnsi="Arial" w:cs="David"/>
          <w:sz w:val="24"/>
          <w:szCs w:val="24"/>
          <w:rtl/>
        </w:rPr>
        <w:t xml:space="preserve">  הוא: _________</w:t>
      </w:r>
    </w:p>
    <w:p w:rsidR="00532553" w:rsidRDefault="00532553" w:rsidP="00532553">
      <w:pPr>
        <w:spacing w:line="360" w:lineRule="auto"/>
        <w:ind w:left="720"/>
        <w:rPr>
          <w:rFonts w:ascii="Arial" w:hAnsi="Arial" w:cs="David" w:hint="cs"/>
          <w:sz w:val="24"/>
          <w:szCs w:val="24"/>
          <w:rtl/>
        </w:rPr>
      </w:pPr>
      <w:r w:rsidRPr="00965ACD">
        <w:rPr>
          <w:rFonts w:ascii="Arial" w:hAnsi="Arial" w:cs="David"/>
          <w:sz w:val="24"/>
          <w:szCs w:val="24"/>
          <w:rtl/>
        </w:rPr>
        <w:t xml:space="preserve">מרכיב  </w:t>
      </w:r>
      <w:r w:rsidRPr="00965ACD">
        <w:rPr>
          <w:rFonts w:ascii="Arial" w:hAnsi="Arial" w:cs="David"/>
          <w:sz w:val="24"/>
          <w:szCs w:val="24"/>
        </w:rPr>
        <w:t>Y</w:t>
      </w:r>
      <w:r w:rsidRPr="00965ACD">
        <w:rPr>
          <w:rFonts w:ascii="Arial" w:hAnsi="Arial" w:cs="David"/>
          <w:sz w:val="24"/>
          <w:szCs w:val="24"/>
          <w:rtl/>
        </w:rPr>
        <w:t xml:space="preserve"> הוא: _________</w:t>
      </w:r>
      <w:r w:rsidRPr="00965ACD">
        <w:rPr>
          <w:rFonts w:ascii="Arial" w:hAnsi="Arial" w:cs="David"/>
          <w:sz w:val="24"/>
          <w:szCs w:val="24"/>
          <w:rtl/>
        </w:rPr>
        <w:tab/>
      </w:r>
      <w:r w:rsidRPr="00965ACD">
        <w:rPr>
          <w:rFonts w:ascii="Arial" w:hAnsi="Arial" w:cs="David"/>
          <w:sz w:val="24"/>
          <w:szCs w:val="24"/>
          <w:rtl/>
        </w:rPr>
        <w:tab/>
        <w:t xml:space="preserve">מרכיב  </w:t>
      </w:r>
      <w:r w:rsidRPr="00965ACD">
        <w:rPr>
          <w:rFonts w:ascii="Arial" w:hAnsi="Arial" w:cs="David"/>
          <w:sz w:val="24"/>
          <w:szCs w:val="24"/>
        </w:rPr>
        <w:t>Z</w:t>
      </w:r>
      <w:r w:rsidRPr="00965ACD">
        <w:rPr>
          <w:rFonts w:ascii="Arial" w:hAnsi="Arial" w:cs="David"/>
          <w:sz w:val="24"/>
          <w:szCs w:val="24"/>
          <w:rtl/>
        </w:rPr>
        <w:t xml:space="preserve">  הוא: _________</w:t>
      </w:r>
    </w:p>
    <w:p w:rsidR="00532553" w:rsidRDefault="00532553" w:rsidP="00532553">
      <w:pPr>
        <w:spacing w:line="360" w:lineRule="auto"/>
        <w:ind w:left="720"/>
        <w:rPr>
          <w:rFonts w:ascii="Arial" w:hAnsi="Arial" w:cs="David" w:hint="cs"/>
          <w:sz w:val="24"/>
          <w:szCs w:val="24"/>
          <w:rtl/>
        </w:rPr>
      </w:pPr>
    </w:p>
    <w:p w:rsidR="00532553" w:rsidRDefault="00532553" w:rsidP="00532553">
      <w:pPr>
        <w:spacing w:line="360" w:lineRule="auto"/>
        <w:ind w:left="720"/>
        <w:rPr>
          <w:rFonts w:ascii="Arial" w:hAnsi="Arial" w:cs="David" w:hint="cs"/>
          <w:sz w:val="24"/>
          <w:szCs w:val="24"/>
          <w:rtl/>
        </w:rPr>
      </w:pPr>
    </w:p>
    <w:p w:rsidR="00532553" w:rsidRPr="00965ACD" w:rsidRDefault="00532553" w:rsidP="00532553">
      <w:pPr>
        <w:numPr>
          <w:ilvl w:val="0"/>
          <w:numId w:val="10"/>
        </w:numPr>
        <w:tabs>
          <w:tab w:val="clear" w:pos="327"/>
          <w:tab w:val="num" w:pos="360"/>
        </w:tabs>
        <w:spacing w:after="0" w:line="360" w:lineRule="auto"/>
        <w:ind w:left="360" w:hanging="360"/>
        <w:rPr>
          <w:rFonts w:ascii="Arial" w:hAnsi="Arial" w:cs="David" w:hint="cs"/>
          <w:sz w:val="24"/>
          <w:szCs w:val="24"/>
          <w:rtl/>
        </w:rPr>
      </w:pPr>
      <w:r w:rsidRPr="00965ACD">
        <w:rPr>
          <w:rFonts w:ascii="Arial" w:hAnsi="Arial" w:cs="David" w:hint="cs"/>
          <w:sz w:val="24"/>
          <w:szCs w:val="24"/>
          <w:rtl/>
        </w:rPr>
        <w:t>השלימו את המושגים החסרים בתרשים.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/>
          <w:sz w:val="24"/>
          <w:szCs w:val="24"/>
          <w:rtl/>
        </w:rPr>
        <w:br/>
      </w:r>
      <w:r w:rsidRPr="00965ACD">
        <w:rPr>
          <w:rFonts w:ascii="Arial" w:hAnsi="Arial" w:cs="David" w:hint="cs"/>
          <w:sz w:val="24"/>
          <w:szCs w:val="24"/>
          <w:rtl/>
        </w:rPr>
        <w:t xml:space="preserve">היעזרו ברשימה הבאה: </w:t>
      </w:r>
      <w:r w:rsidRPr="00965ACD">
        <w:rPr>
          <w:rFonts w:cs="David" w:hint="cs"/>
          <w:sz w:val="24"/>
          <w:szCs w:val="24"/>
          <w:rtl/>
        </w:rPr>
        <w:t>חומר טהור, תערובת אחידה,תערובת לא אחידה, יסוד.</w:t>
      </w:r>
    </w:p>
    <w:p w:rsidR="00532553" w:rsidRPr="00965ACD" w:rsidRDefault="00532553" w:rsidP="00532553">
      <w:pPr>
        <w:spacing w:line="360" w:lineRule="auto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pict>
          <v:group id="_x0000_s1073" style="position:absolute;left:0;text-align:left;margin-left:81.1pt;margin-top:2.9pt;width:234pt;height:153pt;z-index:251670016" coordorigin="4854,5209" coordsize="4680,3060">
            <v:shape id="_x0000_s1074" type="#_x0000_t202" style="position:absolute;left:6534;top:5209;width:1080;height:540">
              <v:textbox style="mso-next-textbox:#_x0000_s1074">
                <w:txbxContent>
                  <w:p w:rsidR="00532553" w:rsidRDefault="00532553" w:rsidP="00532553">
                    <w:pPr>
                      <w:jc w:val="center"/>
                      <w:rPr>
                        <w:rFonts w:hint="cs"/>
                      </w:rPr>
                    </w:pPr>
                    <w:r w:rsidRPr="00C30973">
                      <w:rPr>
                        <w:rFonts w:cs="David" w:hint="cs"/>
                        <w:b/>
                        <w:bCs/>
                        <w:sz w:val="26"/>
                        <w:szCs w:val="26"/>
                        <w:rtl/>
                      </w:rPr>
                      <w:t>חומרים</w:t>
                    </w:r>
                  </w:p>
                </w:txbxContent>
              </v:textbox>
            </v:shape>
            <v:line id="_x0000_s1075" style="position:absolute" from="7134,5749" to="7734,6469">
              <v:stroke endarrow="block"/>
            </v:line>
            <v:line id="_x0000_s1076" style="position:absolute;flip:x" from="6534,5749" to="7014,6469">
              <v:stroke endarrow="block"/>
            </v:line>
            <v:shape id="_x0000_s1077" type="#_x0000_t202" style="position:absolute;left:7254;top:6469;width:1080;height:540">
              <v:textbox style="mso-next-textbox:#_x0000_s1077">
                <w:txbxContent>
                  <w:p w:rsidR="00532553" w:rsidRPr="00FA74E5" w:rsidRDefault="00532553" w:rsidP="00532553">
                    <w:pPr>
                      <w:jc w:val="center"/>
                      <w:rPr>
                        <w:rFonts w:hint="cs"/>
                      </w:rPr>
                    </w:pPr>
                    <w:r w:rsidRPr="005B4FEC">
                      <w:rPr>
                        <w:rFonts w:cs="David" w:hint="cs"/>
                        <w:rtl/>
                      </w:rPr>
                      <w:t>תערובות</w:t>
                    </w:r>
                  </w:p>
                </w:txbxContent>
              </v:textbox>
            </v:shape>
            <v:shape id="_x0000_s1078" type="#_x0000_t202" style="position:absolute;left:5934;top:6469;width:1080;height:540">
              <v:textbox style="mso-next-textbox:#_x0000_s1078">
                <w:txbxContent>
                  <w:p w:rsidR="00532553" w:rsidRDefault="00532553" w:rsidP="00532553">
                    <w:pPr>
                      <w:jc w:val="center"/>
                      <w:rPr>
                        <w:rFonts w:hint="cs"/>
                      </w:rPr>
                    </w:pPr>
                    <w:r>
                      <w:rPr>
                        <w:rFonts w:hint="cs"/>
                        <w:rtl/>
                      </w:rPr>
                      <w:t>?</w:t>
                    </w:r>
                  </w:p>
                </w:txbxContent>
              </v:textbox>
            </v:shape>
            <v:group id="_x0000_s1079" style="position:absolute;left:4854;top:7729;width:4680;height:540" coordorigin="6578,3578" coordsize="4680,540">
              <v:shape id="_x0000_s1080" type="#_x0000_t202" style="position:absolute;left:6578;top:3578;width:1080;height:540">
                <v:textbox style="mso-next-textbox:#_x0000_s1080">
                  <w:txbxContent>
                    <w:p w:rsidR="00532553" w:rsidRDefault="00532553" w:rsidP="00532553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?</w:t>
                      </w:r>
                    </w:p>
                  </w:txbxContent>
                </v:textbox>
              </v:shape>
              <v:shape id="_x0000_s1081" type="#_x0000_t202" style="position:absolute;left:7778;top:3578;width:1080;height:540">
                <v:textbox style="mso-next-textbox:#_x0000_s1081">
                  <w:txbxContent>
                    <w:p w:rsidR="00532553" w:rsidRDefault="00532553" w:rsidP="00532553">
                      <w:pPr>
                        <w:jc w:val="center"/>
                        <w:rPr>
                          <w:rFonts w:hint="cs"/>
                        </w:rPr>
                      </w:pPr>
                      <w:r w:rsidRPr="005B4FEC">
                        <w:rPr>
                          <w:rFonts w:cs="David" w:hint="cs"/>
                          <w:rtl/>
                        </w:rPr>
                        <w:t>תרכובת</w:t>
                      </w:r>
                    </w:p>
                  </w:txbxContent>
                </v:textbox>
              </v:shape>
              <v:shape id="_x0000_s1082" type="#_x0000_t202" style="position:absolute;left:8978;top:3578;width:1080;height:540">
                <v:textbox style="mso-next-textbox:#_x0000_s1082">
                  <w:txbxContent>
                    <w:p w:rsidR="00532553" w:rsidRDefault="00532553" w:rsidP="00532553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?</w:t>
                      </w:r>
                    </w:p>
                  </w:txbxContent>
                </v:textbox>
              </v:shape>
              <v:shape id="_x0000_s1083" type="#_x0000_t202" style="position:absolute;left:10178;top:3578;width:1080;height:540">
                <v:textbox style="mso-next-textbox:#_x0000_s1083">
                  <w:txbxContent>
                    <w:p w:rsidR="00532553" w:rsidRDefault="00532553" w:rsidP="00532553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?</w:t>
                      </w:r>
                    </w:p>
                  </w:txbxContent>
                </v:textbox>
              </v:shape>
            </v:group>
            <v:line id="_x0000_s1084" style="position:absolute" from="7974,7009" to="8814,7729">
              <v:stroke endarrow="block"/>
            </v:line>
            <v:line id="_x0000_s1085" style="position:absolute;flip:x" from="7614,7009" to="7974,7729">
              <v:stroke endarrow="block"/>
            </v:line>
            <v:line id="_x0000_s1086" style="position:absolute" from="6534,7009" to="6894,7729">
              <v:stroke endarrow="block"/>
            </v:line>
            <v:line id="_x0000_s1087" style="position:absolute;flip:x" from="5334,7009" to="6414,7729">
              <v:stroke endarrow="block"/>
            </v:line>
            <v:shape id="_x0000_s1088" type="#_x0000_t202" style="position:absolute;left:6414;top:5929;width:966;height:551" filled="f" stroked="f" strokecolor="#333">
              <v:textbox style="mso-next-textbox:#_x0000_s1088">
                <w:txbxContent>
                  <w:p w:rsidR="00532553" w:rsidRPr="005B4FEC" w:rsidRDefault="00532553" w:rsidP="00532553">
                    <w:pPr>
                      <w:rPr>
                        <w:rFonts w:cs="David" w:hint="cs"/>
                        <w:sz w:val="14"/>
                        <w:szCs w:val="14"/>
                        <w:rtl/>
                      </w:rPr>
                    </w:pPr>
                    <w:r w:rsidRPr="005B4FEC">
                      <w:rPr>
                        <w:rFonts w:cs="David" w:hint="cs"/>
                        <w:sz w:val="14"/>
                        <w:szCs w:val="14"/>
                        <w:rtl/>
                      </w:rPr>
                      <w:t xml:space="preserve">יכולים </w:t>
                    </w:r>
                    <w:r>
                      <w:rPr>
                        <w:rFonts w:cs="David"/>
                        <w:sz w:val="14"/>
                        <w:szCs w:val="14"/>
                        <w:rtl/>
                      </w:rPr>
                      <w:br/>
                    </w:r>
                    <w:r w:rsidRPr="005B4FEC">
                      <w:rPr>
                        <w:rFonts w:cs="David" w:hint="cs"/>
                        <w:sz w:val="14"/>
                        <w:szCs w:val="14"/>
                        <w:rtl/>
                      </w:rPr>
                      <w:t>להיות...</w:t>
                    </w:r>
                  </w:p>
                </w:txbxContent>
              </v:textbox>
            </v:shape>
            <v:shape id="_x0000_s1089" type="#_x0000_t202" style="position:absolute;left:7580;top:7185;width:800;height:555" filled="f" stroked="f" strokecolor="#333">
              <v:textbox style="mso-next-textbox:#_x0000_s1089">
                <w:txbxContent>
                  <w:p w:rsidR="00532553" w:rsidRPr="005B4FEC" w:rsidRDefault="00532553" w:rsidP="00532553">
                    <w:pPr>
                      <w:rPr>
                        <w:rFonts w:cs="David" w:hint="cs"/>
                        <w:sz w:val="14"/>
                        <w:szCs w:val="14"/>
                        <w:rtl/>
                      </w:rPr>
                    </w:pPr>
                    <w:r w:rsidRPr="005B4FEC">
                      <w:rPr>
                        <w:rFonts w:cs="David" w:hint="cs"/>
                        <w:sz w:val="14"/>
                        <w:szCs w:val="14"/>
                        <w:rtl/>
                      </w:rPr>
                      <w:t>יכולה</w:t>
                    </w:r>
                    <w:r>
                      <w:rPr>
                        <w:rFonts w:cs="David"/>
                        <w:sz w:val="14"/>
                        <w:szCs w:val="14"/>
                        <w:rtl/>
                      </w:rPr>
                      <w:br/>
                    </w:r>
                    <w:r w:rsidRPr="005B4FEC">
                      <w:rPr>
                        <w:rFonts w:cs="David" w:hint="cs"/>
                        <w:sz w:val="14"/>
                        <w:szCs w:val="14"/>
                        <w:rtl/>
                      </w:rPr>
                      <w:t>להיות...</w:t>
                    </w:r>
                  </w:p>
                </w:txbxContent>
              </v:textbox>
            </v:shape>
            <v:shape id="_x0000_s1090" type="#_x0000_t202" style="position:absolute;left:5980;top:7185;width:793;height:555" filled="f" stroked="f" strokecolor="#333">
              <v:textbox style="mso-next-textbox:#_x0000_s1090">
                <w:txbxContent>
                  <w:p w:rsidR="00532553" w:rsidRPr="005B4FEC" w:rsidRDefault="00532553" w:rsidP="00532553">
                    <w:pPr>
                      <w:rPr>
                        <w:rFonts w:cs="David" w:hint="cs"/>
                        <w:sz w:val="14"/>
                        <w:szCs w:val="14"/>
                        <w:rtl/>
                      </w:rPr>
                    </w:pPr>
                    <w:r w:rsidRPr="005B4FEC">
                      <w:rPr>
                        <w:rFonts w:cs="David" w:hint="cs"/>
                        <w:sz w:val="14"/>
                        <w:szCs w:val="14"/>
                        <w:rtl/>
                      </w:rPr>
                      <w:t xml:space="preserve">יכול </w:t>
                    </w:r>
                    <w:r>
                      <w:rPr>
                        <w:rFonts w:cs="David"/>
                        <w:sz w:val="14"/>
                        <w:szCs w:val="14"/>
                        <w:rtl/>
                      </w:rPr>
                      <w:br/>
                    </w:r>
                    <w:r w:rsidRPr="005B4FEC">
                      <w:rPr>
                        <w:rFonts w:cs="David" w:hint="cs"/>
                        <w:sz w:val="14"/>
                        <w:szCs w:val="14"/>
                        <w:rtl/>
                      </w:rPr>
                      <w:t>להיות...</w:t>
                    </w:r>
                  </w:p>
                </w:txbxContent>
              </v:textbox>
            </v:shape>
            <w10:wrap anchorx="page"/>
          </v:group>
        </w:pict>
      </w:r>
    </w:p>
    <w:p w:rsidR="00532553" w:rsidRPr="00965ACD" w:rsidRDefault="00532553" w:rsidP="00532553">
      <w:pPr>
        <w:spacing w:line="360" w:lineRule="auto"/>
        <w:rPr>
          <w:rFonts w:ascii="Arial" w:hAnsi="Arial" w:cs="David" w:hint="cs"/>
          <w:sz w:val="24"/>
          <w:szCs w:val="24"/>
          <w:rtl/>
        </w:rPr>
      </w:pPr>
    </w:p>
    <w:p w:rsidR="00532553" w:rsidRPr="00965ACD" w:rsidRDefault="005769E4" w:rsidP="00532553">
      <w:pPr>
        <w:spacing w:line="360" w:lineRule="auto"/>
        <w:rPr>
          <w:rFonts w:ascii="Arial" w:hAnsi="Arial" w:cs="David" w:hint="cs"/>
          <w:sz w:val="24"/>
          <w:szCs w:val="24"/>
          <w:rtl/>
        </w:rPr>
      </w:pPr>
      <w:r w:rsidRPr="00965ACD">
        <w:rPr>
          <w:rFonts w:ascii="Arial" w:hAnsi="Arial" w:cs="David" w:hint="cs"/>
          <w:sz w:val="24"/>
          <w:szCs w:val="24"/>
          <w:rtl/>
        </w:rPr>
        <w:pict>
          <v:oval id="_x0000_s1091" style="position:absolute;left:0;text-align:left;margin-left:141.1pt;margin-top:18.9pt;width:18pt;height:18pt;z-index:251671040">
            <v:textbox style="mso-next-textbox:#_x0000_s1091">
              <w:txbxContent>
                <w:p w:rsidR="00532553" w:rsidRPr="00112BD7" w:rsidRDefault="00532553" w:rsidP="00532553">
                  <w:pPr>
                    <w:rPr>
                      <w:rFonts w:cs="David" w:hint="cs"/>
                    </w:rPr>
                  </w:pPr>
                  <w:r w:rsidRPr="00112BD7">
                    <w:rPr>
                      <w:rFonts w:cs="David" w:hint="cs"/>
                      <w:rtl/>
                    </w:rPr>
                    <w:t>1</w:t>
                  </w:r>
                </w:p>
              </w:txbxContent>
            </v:textbox>
          </v:oval>
        </w:pict>
      </w:r>
    </w:p>
    <w:p w:rsidR="00532553" w:rsidRPr="00965ACD" w:rsidRDefault="00532553" w:rsidP="00532553">
      <w:pPr>
        <w:spacing w:line="360" w:lineRule="auto"/>
        <w:rPr>
          <w:rFonts w:ascii="Arial" w:hAnsi="Arial" w:cs="David" w:hint="cs"/>
          <w:sz w:val="24"/>
          <w:szCs w:val="24"/>
          <w:rtl/>
        </w:rPr>
      </w:pPr>
    </w:p>
    <w:p w:rsidR="00532553" w:rsidRPr="00965ACD" w:rsidRDefault="005769E4" w:rsidP="00532553">
      <w:pPr>
        <w:spacing w:line="360" w:lineRule="auto"/>
        <w:rPr>
          <w:rFonts w:ascii="Arial" w:hAnsi="Arial" w:cs="David" w:hint="cs"/>
          <w:sz w:val="24"/>
          <w:szCs w:val="24"/>
          <w:rtl/>
        </w:rPr>
      </w:pPr>
      <w:r w:rsidRPr="00965ACD">
        <w:rPr>
          <w:rFonts w:ascii="Arial" w:hAnsi="Arial" w:cs="David" w:hint="cs"/>
          <w:sz w:val="24"/>
          <w:szCs w:val="24"/>
          <w:rtl/>
        </w:rPr>
        <w:pict>
          <v:oval id="_x0000_s1094" style="position:absolute;left:0;text-align:left;margin-left:87.1pt;margin-top:21.5pt;width:18pt;height:18pt;z-index:251674112">
            <v:textbox style="mso-next-textbox:#_x0000_s1094">
              <w:txbxContent>
                <w:p w:rsidR="00532553" w:rsidRPr="00112BD7" w:rsidRDefault="00532553" w:rsidP="00532553">
                  <w:pPr>
                    <w:rPr>
                      <w:rFonts w:cs="David" w:hint="cs"/>
                      <w:sz w:val="16"/>
                      <w:szCs w:val="16"/>
                    </w:rPr>
                  </w:pPr>
                  <w:r w:rsidRPr="00112BD7">
                    <w:rPr>
                      <w:rFonts w:cs="David" w:hint="cs"/>
                      <w:sz w:val="16"/>
                      <w:szCs w:val="16"/>
                      <w:rtl/>
                    </w:rPr>
                    <w:t>4</w:t>
                  </w:r>
                </w:p>
              </w:txbxContent>
            </v:textbox>
          </v:oval>
        </w:pict>
      </w:r>
      <w:r w:rsidRPr="00965ACD">
        <w:rPr>
          <w:rFonts w:ascii="Arial" w:hAnsi="Arial" w:cs="David" w:hint="cs"/>
          <w:sz w:val="24"/>
          <w:szCs w:val="24"/>
          <w:rtl/>
        </w:rPr>
        <w:pict>
          <v:oval id="_x0000_s1093" style="position:absolute;left:0;text-align:left;margin-left:207.1pt;margin-top:21.5pt;width:18pt;height:18pt;z-index:251673088">
            <v:textbox style="mso-next-textbox:#_x0000_s1093">
              <w:txbxContent>
                <w:p w:rsidR="00532553" w:rsidRPr="00112BD7" w:rsidRDefault="00532553" w:rsidP="00532553">
                  <w:pPr>
                    <w:rPr>
                      <w:rFonts w:cs="David" w:hint="cs"/>
                      <w:sz w:val="16"/>
                      <w:szCs w:val="16"/>
                    </w:rPr>
                  </w:pPr>
                  <w:r w:rsidRPr="00112BD7">
                    <w:rPr>
                      <w:rFonts w:cs="David" w:hint="cs"/>
                      <w:sz w:val="16"/>
                      <w:szCs w:val="16"/>
                      <w:rtl/>
                    </w:rPr>
                    <w:t>3</w:t>
                  </w:r>
                </w:p>
              </w:txbxContent>
            </v:textbox>
          </v:oval>
        </w:pict>
      </w:r>
      <w:r w:rsidRPr="00965ACD">
        <w:rPr>
          <w:rFonts w:ascii="Arial" w:hAnsi="Arial" w:cs="David" w:hint="cs"/>
          <w:sz w:val="24"/>
          <w:szCs w:val="24"/>
          <w:rtl/>
        </w:rPr>
        <w:pict>
          <v:oval id="_x0000_s1092" style="position:absolute;left:0;text-align:left;margin-left:292.6pt;margin-top:25.9pt;width:18pt;height:18pt;z-index:251672064">
            <v:textbox style="mso-next-textbox:#_x0000_s1092">
              <w:txbxContent>
                <w:p w:rsidR="00532553" w:rsidRPr="00112BD7" w:rsidRDefault="00532553" w:rsidP="00532553">
                  <w:pPr>
                    <w:rPr>
                      <w:rFonts w:cs="David" w:hint="cs"/>
                      <w:sz w:val="16"/>
                      <w:szCs w:val="16"/>
                    </w:rPr>
                  </w:pPr>
                  <w:r w:rsidRPr="00112BD7">
                    <w:rPr>
                      <w:rFonts w:cs="David" w:hint="cs"/>
                      <w:sz w:val="16"/>
                      <w:szCs w:val="16"/>
                      <w:rtl/>
                    </w:rPr>
                    <w:t>2</w:t>
                  </w:r>
                </w:p>
              </w:txbxContent>
            </v:textbox>
          </v:oval>
        </w:pict>
      </w:r>
    </w:p>
    <w:p w:rsidR="00532553" w:rsidRPr="00965ACD" w:rsidRDefault="00532553" w:rsidP="00532553">
      <w:pPr>
        <w:spacing w:line="360" w:lineRule="auto"/>
        <w:rPr>
          <w:rFonts w:ascii="Arial" w:hAnsi="Arial" w:cs="David" w:hint="cs"/>
          <w:sz w:val="24"/>
          <w:szCs w:val="24"/>
          <w:rtl/>
        </w:rPr>
      </w:pPr>
    </w:p>
    <w:p w:rsidR="005769E4" w:rsidRDefault="005769E4" w:rsidP="005769E4">
      <w:pPr>
        <w:numPr>
          <w:ilvl w:val="0"/>
          <w:numId w:val="6"/>
        </w:numPr>
        <w:tabs>
          <w:tab w:val="clear" w:pos="327"/>
          <w:tab w:val="num" w:pos="227"/>
        </w:tabs>
        <w:spacing w:before="120" w:after="120" w:line="360" w:lineRule="auto"/>
        <w:ind w:left="454" w:hanging="454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יוסי טוען שכאשר נוצרת תרכובת מיסודות שונים, תכונות היסודות נשמרות. נתנאל טוען שלתרכובת המתקבלת תכונות שונות מתכונות היסודות המרכיבות אותה.</w:t>
      </w:r>
    </w:p>
    <w:p w:rsidR="005769E4" w:rsidRDefault="005769E4" w:rsidP="005769E4">
      <w:pPr>
        <w:spacing w:line="360" w:lineRule="auto"/>
        <w:ind w:left="51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החליטו מי מביניהם צודק ונמקו טענתכם:</w:t>
      </w:r>
    </w:p>
    <w:p w:rsidR="005769E4" w:rsidRDefault="005769E4" w:rsidP="005769E4">
      <w:pPr>
        <w:spacing w:line="360" w:lineRule="auto"/>
        <w:ind w:left="510"/>
        <w:rPr>
          <w:rFonts w:cs="David" w:hint="cs"/>
          <w:sz w:val="24"/>
          <w:szCs w:val="24"/>
          <w:rtl/>
        </w:rPr>
      </w:pPr>
    </w:p>
    <w:p w:rsidR="005769E4" w:rsidRPr="00136359" w:rsidRDefault="005769E4" w:rsidP="005769E4">
      <w:pPr>
        <w:numPr>
          <w:ilvl w:val="0"/>
          <w:numId w:val="6"/>
        </w:numPr>
        <w:tabs>
          <w:tab w:val="clear" w:pos="327"/>
          <w:tab w:val="num" w:pos="227"/>
        </w:tabs>
        <w:spacing w:after="0" w:line="360" w:lineRule="auto"/>
        <w:ind w:left="454" w:hanging="454"/>
        <w:rPr>
          <w:rFonts w:cs="David"/>
          <w:sz w:val="24"/>
          <w:szCs w:val="24"/>
          <w:rtl/>
        </w:rPr>
      </w:pPr>
      <w:r w:rsidRPr="00136359">
        <w:rPr>
          <w:rFonts w:cs="David" w:hint="cs"/>
          <w:b/>
          <w:bCs/>
          <w:sz w:val="24"/>
          <w:szCs w:val="24"/>
          <w:u w:val="single"/>
          <w:rtl/>
        </w:rPr>
        <w:t>באטום נייטרלי</w:t>
      </w:r>
      <w:r w:rsidRPr="00136359">
        <w:rPr>
          <w:rFonts w:cs="David" w:hint="cs"/>
          <w:sz w:val="24"/>
          <w:szCs w:val="24"/>
          <w:rtl/>
        </w:rPr>
        <w:t xml:space="preserve"> של נחושת יש 29 אלקטרונים. כמה פרוטונים באטום זה?</w:t>
      </w:r>
    </w:p>
    <w:p w:rsidR="005769E4" w:rsidRDefault="005769E4" w:rsidP="005769E4">
      <w:pPr>
        <w:spacing w:line="360" w:lineRule="auto"/>
        <w:ind w:left="510"/>
        <w:rPr>
          <w:rFonts w:cs="David"/>
          <w:sz w:val="24"/>
          <w:szCs w:val="24"/>
          <w:rtl/>
        </w:rPr>
      </w:pPr>
      <w:r w:rsidRPr="00136359">
        <w:rPr>
          <w:rFonts w:cs="David" w:hint="cs"/>
          <w:sz w:val="24"/>
          <w:szCs w:val="24"/>
          <w:rtl/>
        </w:rPr>
        <w:t>31                     ב.  28                     ג. 29                         ד. 27</w:t>
      </w:r>
    </w:p>
    <w:p w:rsidR="005769E4" w:rsidRPr="00136359" w:rsidRDefault="005769E4" w:rsidP="005769E4">
      <w:pPr>
        <w:numPr>
          <w:ilvl w:val="0"/>
          <w:numId w:val="6"/>
        </w:numPr>
        <w:tabs>
          <w:tab w:val="clear" w:pos="327"/>
          <w:tab w:val="num" w:pos="227"/>
        </w:tabs>
        <w:spacing w:after="0" w:line="360" w:lineRule="auto"/>
        <w:ind w:left="454" w:hanging="454"/>
        <w:rPr>
          <w:rFonts w:ascii="Tahoma" w:hAnsi="Tahoma" w:cs="David"/>
          <w:bCs/>
          <w:sz w:val="24"/>
          <w:szCs w:val="24"/>
          <w:rtl/>
        </w:rPr>
      </w:pPr>
      <w:r w:rsidRPr="00136359">
        <w:rPr>
          <w:rFonts w:cs="David" w:hint="cs"/>
          <w:sz w:val="24"/>
          <w:szCs w:val="24"/>
          <w:rtl/>
        </w:rPr>
        <w:t>מספר הפרוטונים ביון ברזל הוא 26 ומספר האלקטרונים 23, מהו מטענו של היון?</w:t>
      </w:r>
    </w:p>
    <w:p w:rsidR="005769E4" w:rsidRPr="00136359" w:rsidRDefault="005769E4" w:rsidP="005769E4">
      <w:pPr>
        <w:numPr>
          <w:ilvl w:val="0"/>
          <w:numId w:val="11"/>
        </w:numPr>
        <w:spacing w:after="0" w:line="360" w:lineRule="auto"/>
        <w:ind w:right="360"/>
        <w:rPr>
          <w:rFonts w:ascii="Tahoma" w:hAnsi="Tahoma" w:cs="David"/>
          <w:bCs/>
          <w:sz w:val="24"/>
          <w:szCs w:val="24"/>
          <w:rtl/>
        </w:rPr>
      </w:pPr>
      <w:r w:rsidRPr="00136359">
        <w:rPr>
          <w:rFonts w:ascii="Tahoma" w:hAnsi="Tahoma" w:cs="David"/>
          <w:bCs/>
          <w:sz w:val="24"/>
          <w:szCs w:val="24"/>
        </w:rPr>
        <w:t>Fe</w:t>
      </w:r>
      <w:r w:rsidRPr="00136359">
        <w:rPr>
          <w:rFonts w:ascii="Tahoma" w:hAnsi="Tahoma" w:cs="David"/>
          <w:bCs/>
          <w:sz w:val="24"/>
          <w:szCs w:val="24"/>
          <w:vertAlign w:val="superscript"/>
        </w:rPr>
        <w:t>3-</w:t>
      </w:r>
    </w:p>
    <w:p w:rsidR="005769E4" w:rsidRPr="00136359" w:rsidRDefault="005769E4" w:rsidP="005769E4">
      <w:pPr>
        <w:numPr>
          <w:ilvl w:val="0"/>
          <w:numId w:val="11"/>
        </w:numPr>
        <w:spacing w:after="0" w:line="360" w:lineRule="auto"/>
        <w:ind w:right="360"/>
        <w:rPr>
          <w:rFonts w:ascii="Tahoma" w:hAnsi="Tahoma" w:cs="David"/>
          <w:bCs/>
          <w:sz w:val="24"/>
          <w:szCs w:val="24"/>
        </w:rPr>
      </w:pPr>
      <w:r w:rsidRPr="00136359">
        <w:rPr>
          <w:rFonts w:ascii="Tahoma" w:hAnsi="Tahoma" w:cs="David" w:hint="cs"/>
          <w:bCs/>
          <w:sz w:val="24"/>
          <w:szCs w:val="24"/>
          <w:rtl/>
        </w:rPr>
        <w:t xml:space="preserve"> </w:t>
      </w:r>
      <w:r w:rsidRPr="00136359">
        <w:rPr>
          <w:rFonts w:ascii="Tahoma" w:hAnsi="Tahoma" w:cs="David"/>
          <w:bCs/>
          <w:sz w:val="24"/>
          <w:szCs w:val="24"/>
        </w:rPr>
        <w:t>Fe</w:t>
      </w:r>
      <w:r w:rsidRPr="00136359">
        <w:rPr>
          <w:rFonts w:ascii="Tahoma" w:hAnsi="Tahoma" w:cs="David"/>
          <w:bCs/>
          <w:sz w:val="24"/>
          <w:szCs w:val="24"/>
          <w:vertAlign w:val="superscript"/>
        </w:rPr>
        <w:t>-</w:t>
      </w:r>
      <w:r w:rsidRPr="00136359">
        <w:rPr>
          <w:rFonts w:ascii="Tahoma" w:hAnsi="Tahoma" w:cs="David" w:hint="cs"/>
          <w:bCs/>
          <w:sz w:val="24"/>
          <w:szCs w:val="24"/>
          <w:rtl/>
        </w:rPr>
        <w:t xml:space="preserve"> </w:t>
      </w:r>
      <w:r w:rsidRPr="00136359">
        <w:rPr>
          <w:rFonts w:ascii="Tahoma" w:hAnsi="Tahoma" w:cs="David" w:hint="cs"/>
          <w:bCs/>
          <w:sz w:val="24"/>
          <w:szCs w:val="24"/>
          <w:rtl/>
        </w:rPr>
        <w:tab/>
      </w:r>
    </w:p>
    <w:p w:rsidR="005769E4" w:rsidRPr="00136359" w:rsidRDefault="005769E4" w:rsidP="005769E4">
      <w:pPr>
        <w:numPr>
          <w:ilvl w:val="0"/>
          <w:numId w:val="11"/>
        </w:numPr>
        <w:spacing w:after="0" w:line="360" w:lineRule="auto"/>
        <w:ind w:right="360"/>
        <w:rPr>
          <w:rFonts w:ascii="Tahoma" w:hAnsi="Tahoma" w:cs="David"/>
          <w:bCs/>
          <w:sz w:val="24"/>
          <w:szCs w:val="24"/>
        </w:rPr>
      </w:pPr>
      <w:r w:rsidRPr="00136359">
        <w:rPr>
          <w:rFonts w:ascii="Tahoma" w:hAnsi="Tahoma" w:cs="David"/>
          <w:bCs/>
          <w:sz w:val="24"/>
          <w:szCs w:val="24"/>
        </w:rPr>
        <w:t>Fe</w:t>
      </w:r>
      <w:r w:rsidRPr="00136359">
        <w:rPr>
          <w:rFonts w:ascii="Tahoma" w:hAnsi="Tahoma" w:cs="David"/>
          <w:bCs/>
          <w:sz w:val="24"/>
          <w:szCs w:val="24"/>
          <w:vertAlign w:val="superscript"/>
        </w:rPr>
        <w:t>3+</w:t>
      </w:r>
      <w:r w:rsidRPr="00136359">
        <w:rPr>
          <w:rFonts w:ascii="Tahoma" w:hAnsi="Tahoma" w:cs="David" w:hint="cs"/>
          <w:bCs/>
          <w:sz w:val="24"/>
          <w:szCs w:val="24"/>
          <w:rtl/>
        </w:rPr>
        <w:tab/>
      </w:r>
    </w:p>
    <w:p w:rsidR="009A35F3" w:rsidRDefault="005769E4" w:rsidP="0071292F">
      <w:pPr>
        <w:rPr>
          <w:rFonts w:hint="cs"/>
          <w:sz w:val="72"/>
          <w:szCs w:val="72"/>
          <w:rtl/>
        </w:rPr>
      </w:pPr>
      <w:r>
        <w:rPr>
          <w:rFonts w:ascii="Tahoma" w:hAnsi="Tahoma" w:cs="David"/>
          <w:bCs/>
          <w:sz w:val="24"/>
          <w:szCs w:val="24"/>
        </w:rPr>
        <w:t xml:space="preserve">   </w:t>
      </w:r>
      <w:r>
        <w:rPr>
          <w:rFonts w:ascii="Tahoma" w:hAnsi="Tahoma" w:cs="David" w:hint="cs"/>
          <w:bCs/>
          <w:sz w:val="24"/>
          <w:szCs w:val="24"/>
          <w:rtl/>
        </w:rPr>
        <w:t>ד.</w:t>
      </w:r>
      <w:r>
        <w:rPr>
          <w:rFonts w:ascii="Tahoma" w:hAnsi="Tahoma" w:cs="David"/>
          <w:bCs/>
          <w:sz w:val="24"/>
          <w:szCs w:val="24"/>
        </w:rPr>
        <w:t xml:space="preserve"> </w:t>
      </w:r>
      <w:r w:rsidR="0071292F" w:rsidRPr="00136359">
        <w:rPr>
          <w:rFonts w:ascii="Tahoma" w:hAnsi="Tahoma" w:cs="David"/>
          <w:bCs/>
          <w:sz w:val="24"/>
          <w:szCs w:val="24"/>
        </w:rPr>
        <w:t>Fe</w:t>
      </w:r>
      <w:r w:rsidR="0071292F">
        <w:rPr>
          <w:rFonts w:ascii="Tahoma" w:hAnsi="Tahoma" w:cs="David"/>
          <w:bCs/>
          <w:sz w:val="24"/>
          <w:szCs w:val="24"/>
          <w:vertAlign w:val="superscript"/>
        </w:rPr>
        <w:t xml:space="preserve">      </w:t>
      </w:r>
    </w:p>
    <w:p w:rsidR="005769E4" w:rsidRDefault="005769E4" w:rsidP="005769E4">
      <w:pPr>
        <w:numPr>
          <w:ilvl w:val="0"/>
          <w:numId w:val="6"/>
        </w:numPr>
        <w:tabs>
          <w:tab w:val="clear" w:pos="327"/>
          <w:tab w:val="num" w:pos="227"/>
        </w:tabs>
        <w:spacing w:after="0" w:line="360" w:lineRule="auto"/>
        <w:ind w:left="454" w:hanging="454"/>
        <w:rPr>
          <w:rFonts w:cs="David"/>
          <w:sz w:val="24"/>
          <w:szCs w:val="24"/>
          <w:rtl/>
        </w:rPr>
      </w:pPr>
      <w:r w:rsidRPr="00136359">
        <w:rPr>
          <w:rFonts w:cs="David" w:hint="cs"/>
          <w:sz w:val="24"/>
          <w:szCs w:val="24"/>
          <w:rtl/>
        </w:rPr>
        <w:t>אטום נתרן איבד אלקטרון אחד. מה יהיה סימולו?</w:t>
      </w:r>
    </w:p>
    <w:p w:rsidR="005769E4" w:rsidRDefault="005769E4" w:rsidP="005769E4">
      <w:pPr>
        <w:numPr>
          <w:ilvl w:val="0"/>
          <w:numId w:val="12"/>
        </w:numPr>
        <w:spacing w:after="0" w:line="360" w:lineRule="auto"/>
        <w:ind w:right="360"/>
        <w:rPr>
          <w:rFonts w:ascii="Tahoma" w:hAnsi="Tahoma" w:cs="David" w:hint="cs"/>
          <w:sz w:val="24"/>
          <w:szCs w:val="24"/>
          <w:rtl/>
        </w:rPr>
      </w:pPr>
      <w:r>
        <w:rPr>
          <w:rFonts w:ascii="Tahoma" w:hAnsi="Tahoma" w:cs="David"/>
          <w:bCs/>
          <w:sz w:val="24"/>
          <w:szCs w:val="24"/>
        </w:rPr>
        <w:t>Na</w:t>
      </w:r>
      <w:r>
        <w:rPr>
          <w:rFonts w:ascii="Tahoma" w:hAnsi="Tahoma" w:cs="David" w:hint="cs"/>
          <w:bCs/>
          <w:sz w:val="24"/>
          <w:szCs w:val="24"/>
          <w:rtl/>
        </w:rPr>
        <w:t xml:space="preserve">         </w:t>
      </w:r>
    </w:p>
    <w:p w:rsidR="005769E4" w:rsidRDefault="005769E4" w:rsidP="005769E4">
      <w:pPr>
        <w:numPr>
          <w:ilvl w:val="0"/>
          <w:numId w:val="12"/>
        </w:numPr>
        <w:spacing w:after="0" w:line="360" w:lineRule="auto"/>
        <w:ind w:right="360"/>
        <w:rPr>
          <w:rFonts w:ascii="Tahoma" w:hAnsi="Tahoma" w:cs="David"/>
          <w:bCs/>
          <w:sz w:val="24"/>
          <w:szCs w:val="24"/>
        </w:rPr>
      </w:pPr>
      <w:r>
        <w:rPr>
          <w:rFonts w:ascii="Tahoma" w:hAnsi="Tahoma" w:cs="David"/>
          <w:sz w:val="24"/>
          <w:szCs w:val="24"/>
        </w:rPr>
        <w:t>Na</w:t>
      </w:r>
      <w:r>
        <w:rPr>
          <w:rFonts w:ascii="Tahoma" w:hAnsi="Tahoma" w:cs="David"/>
          <w:sz w:val="24"/>
          <w:szCs w:val="24"/>
          <w:vertAlign w:val="superscript"/>
        </w:rPr>
        <w:t>-</w:t>
      </w:r>
      <w:r>
        <w:rPr>
          <w:rFonts w:ascii="Tahoma" w:hAnsi="Tahoma" w:cs="David" w:hint="cs"/>
          <w:sz w:val="24"/>
          <w:szCs w:val="24"/>
          <w:rtl/>
        </w:rPr>
        <w:t xml:space="preserve"> </w:t>
      </w:r>
      <w:r>
        <w:rPr>
          <w:rFonts w:ascii="Tahoma" w:hAnsi="Tahoma" w:cs="David" w:hint="cs"/>
          <w:sz w:val="24"/>
          <w:szCs w:val="24"/>
          <w:rtl/>
        </w:rPr>
        <w:tab/>
      </w:r>
    </w:p>
    <w:p w:rsidR="005769E4" w:rsidRDefault="005769E4" w:rsidP="005769E4">
      <w:pPr>
        <w:numPr>
          <w:ilvl w:val="0"/>
          <w:numId w:val="12"/>
        </w:numPr>
        <w:spacing w:after="0" w:line="360" w:lineRule="auto"/>
        <w:ind w:right="360"/>
        <w:rPr>
          <w:rFonts w:ascii="Tahoma" w:hAnsi="Tahoma" w:cs="David"/>
          <w:bCs/>
          <w:sz w:val="24"/>
          <w:szCs w:val="24"/>
        </w:rPr>
      </w:pPr>
      <w:r>
        <w:rPr>
          <w:rFonts w:ascii="Tahoma" w:hAnsi="Tahoma" w:cs="David" w:hint="cs"/>
          <w:sz w:val="24"/>
          <w:szCs w:val="24"/>
          <w:rtl/>
        </w:rPr>
        <w:t xml:space="preserve"> </w:t>
      </w:r>
      <w:r>
        <w:rPr>
          <w:rFonts w:ascii="Tahoma" w:hAnsi="Tahoma" w:cs="David"/>
          <w:sz w:val="24"/>
          <w:szCs w:val="24"/>
        </w:rPr>
        <w:t>Na</w:t>
      </w:r>
      <w:r>
        <w:rPr>
          <w:rFonts w:ascii="Tahoma" w:hAnsi="Tahoma" w:cs="David"/>
          <w:sz w:val="24"/>
          <w:szCs w:val="24"/>
          <w:vertAlign w:val="superscript"/>
        </w:rPr>
        <w:t>+</w:t>
      </w:r>
      <w:r>
        <w:rPr>
          <w:rFonts w:ascii="Tahoma" w:hAnsi="Tahoma" w:cs="David" w:hint="cs"/>
          <w:sz w:val="24"/>
          <w:szCs w:val="24"/>
          <w:rtl/>
        </w:rPr>
        <w:tab/>
      </w:r>
    </w:p>
    <w:p w:rsidR="005769E4" w:rsidRDefault="005769E4" w:rsidP="005769E4">
      <w:pPr>
        <w:numPr>
          <w:ilvl w:val="0"/>
          <w:numId w:val="12"/>
        </w:numPr>
        <w:spacing w:after="0" w:line="360" w:lineRule="auto"/>
        <w:ind w:right="360"/>
        <w:rPr>
          <w:rFonts w:ascii="Tahoma" w:hAnsi="Tahoma" w:cs="David" w:hint="cs"/>
          <w:bCs/>
          <w:sz w:val="24"/>
          <w:szCs w:val="24"/>
        </w:rPr>
      </w:pPr>
      <w:r>
        <w:rPr>
          <w:rFonts w:ascii="Tahoma" w:hAnsi="Tahoma" w:cs="David"/>
          <w:sz w:val="24"/>
          <w:szCs w:val="24"/>
        </w:rPr>
        <w:t>Na</w:t>
      </w:r>
      <w:r>
        <w:rPr>
          <w:rFonts w:ascii="Tahoma" w:hAnsi="Tahoma" w:cs="David"/>
          <w:sz w:val="24"/>
          <w:szCs w:val="24"/>
          <w:vertAlign w:val="superscript"/>
        </w:rPr>
        <w:t>2+</w:t>
      </w:r>
      <w:r>
        <w:rPr>
          <w:rFonts w:ascii="Tahoma" w:hAnsi="Tahoma" w:cs="David" w:hint="cs"/>
          <w:sz w:val="24"/>
          <w:szCs w:val="24"/>
          <w:vertAlign w:val="superscript"/>
          <w:rtl/>
        </w:rPr>
        <w:t xml:space="preserve">  </w:t>
      </w:r>
    </w:p>
    <w:p w:rsidR="0071292F" w:rsidRDefault="0071292F" w:rsidP="0071292F">
      <w:pPr>
        <w:spacing w:after="0" w:line="360" w:lineRule="auto"/>
        <w:ind w:right="360"/>
        <w:rPr>
          <w:rFonts w:ascii="Tahoma" w:hAnsi="Tahoma" w:cs="David" w:hint="cs"/>
          <w:bCs/>
          <w:sz w:val="24"/>
          <w:szCs w:val="24"/>
        </w:rPr>
      </w:pPr>
    </w:p>
    <w:p w:rsidR="0071292F" w:rsidRPr="00965ACD" w:rsidRDefault="0071292F" w:rsidP="0071292F">
      <w:pPr>
        <w:spacing w:after="0" w:line="360" w:lineRule="auto"/>
        <w:ind w:left="283" w:right="720"/>
        <w:rPr>
          <w:rFonts w:ascii="Arial" w:hAnsi="Arial" w:cs="David" w:hint="cs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10.</w:t>
      </w:r>
      <w:r w:rsidRPr="00965ACD">
        <w:rPr>
          <w:rFonts w:ascii="Arial" w:hAnsi="Arial" w:cs="David" w:hint="cs"/>
          <w:sz w:val="24"/>
          <w:szCs w:val="24"/>
          <w:rtl/>
        </w:rPr>
        <w:t>תלמיד טען שהאוויר הוא תמיסה שבה הממס הוא החנקן וכל שאר הגזים הם מומסים. האם התלמיד צודק בטענתו? נמקו.</w:t>
      </w:r>
    </w:p>
    <w:p w:rsidR="009071D1" w:rsidRDefault="009071D1" w:rsidP="009071D1">
      <w:pPr>
        <w:numPr>
          <w:ilvl w:val="0"/>
          <w:numId w:val="6"/>
        </w:numPr>
        <w:tabs>
          <w:tab w:val="clear" w:pos="327"/>
          <w:tab w:val="num" w:pos="227"/>
        </w:tabs>
        <w:spacing w:before="240" w:after="120" w:line="360" w:lineRule="auto"/>
        <w:ind w:left="454" w:hanging="454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lastRenderedPageBreak/>
        <w:t>הסמל של היסוד ניאון יכול להיות אך ורק:</w:t>
      </w:r>
    </w:p>
    <w:p w:rsidR="009071D1" w:rsidRDefault="009071D1" w:rsidP="009071D1">
      <w:pPr>
        <w:spacing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א.  </w:t>
      </w:r>
      <w:r>
        <w:rPr>
          <w:rFonts w:cs="David"/>
          <w:sz w:val="24"/>
          <w:szCs w:val="24"/>
        </w:rPr>
        <w:t>ne</w:t>
      </w:r>
      <w:r>
        <w:rPr>
          <w:rFonts w:cs="David" w:hint="cs"/>
          <w:sz w:val="24"/>
          <w:szCs w:val="24"/>
          <w:rtl/>
        </w:rPr>
        <w:t xml:space="preserve">    ב. </w:t>
      </w:r>
      <w:r>
        <w:rPr>
          <w:rFonts w:cs="David"/>
          <w:sz w:val="24"/>
          <w:szCs w:val="24"/>
        </w:rPr>
        <w:t>NE</w:t>
      </w:r>
      <w:r>
        <w:rPr>
          <w:rFonts w:cs="David" w:hint="cs"/>
          <w:sz w:val="24"/>
          <w:szCs w:val="24"/>
          <w:rtl/>
        </w:rPr>
        <w:t xml:space="preserve">    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ג.  </w:t>
      </w:r>
      <w:r>
        <w:rPr>
          <w:rFonts w:cs="David"/>
          <w:sz w:val="24"/>
          <w:szCs w:val="24"/>
        </w:rPr>
        <w:t>Ne</w:t>
      </w:r>
      <w:r>
        <w:rPr>
          <w:rFonts w:cs="David" w:hint="cs"/>
          <w:sz w:val="24"/>
          <w:szCs w:val="24"/>
          <w:rtl/>
        </w:rPr>
        <w:t xml:space="preserve">   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ד. </w:t>
      </w:r>
      <w:r>
        <w:rPr>
          <w:rFonts w:cs="David"/>
          <w:sz w:val="24"/>
          <w:szCs w:val="24"/>
        </w:rPr>
        <w:t>nE</w:t>
      </w:r>
    </w:p>
    <w:p w:rsidR="009071D1" w:rsidRDefault="009071D1" w:rsidP="009071D1">
      <w:pPr>
        <w:rPr>
          <w:rFonts w:hint="cs"/>
          <w:sz w:val="24"/>
          <w:szCs w:val="24"/>
          <w:rtl/>
        </w:rPr>
      </w:pPr>
      <w:r w:rsidRPr="009071D1">
        <w:rPr>
          <w:rFonts w:hint="cs"/>
          <w:sz w:val="24"/>
          <w:szCs w:val="24"/>
          <w:rtl/>
        </w:rPr>
        <w:t>נמק בחירתך</w:t>
      </w:r>
    </w:p>
    <w:p w:rsidR="009071D1" w:rsidRPr="009071D1" w:rsidRDefault="009071D1" w:rsidP="009071D1">
      <w:pPr>
        <w:rPr>
          <w:rFonts w:hint="cs"/>
          <w:sz w:val="24"/>
          <w:szCs w:val="24"/>
          <w:rtl/>
        </w:rPr>
      </w:pPr>
      <w:r w:rsidRPr="009071D1">
        <w:rPr>
          <w:rFonts w:hint="cs"/>
          <w:sz w:val="24"/>
          <w:szCs w:val="24"/>
          <w:rtl/>
        </w:rPr>
        <w:t>______________</w:t>
      </w:r>
      <w:r>
        <w:rPr>
          <w:rFonts w:hint="cs"/>
          <w:sz w:val="24"/>
          <w:szCs w:val="24"/>
          <w:rtl/>
        </w:rPr>
        <w:t>__________________________________________</w:t>
      </w:r>
    </w:p>
    <w:p w:rsidR="009071D1" w:rsidRDefault="009071D1" w:rsidP="009071D1">
      <w:pPr>
        <w:tabs>
          <w:tab w:val="num" w:pos="227"/>
        </w:tabs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br/>
      </w:r>
      <w:r w:rsidRPr="00AB182E">
        <w:rPr>
          <w:rFonts w:cs="David" w:hint="cs"/>
          <w:b/>
          <w:bCs/>
          <w:sz w:val="24"/>
          <w:szCs w:val="24"/>
          <w:u w:val="single"/>
          <w:rtl/>
        </w:rPr>
        <w:t>פרוטון</w:t>
      </w:r>
      <w:r>
        <w:rPr>
          <w:rFonts w:cs="David" w:hint="cs"/>
          <w:sz w:val="24"/>
          <w:szCs w:val="24"/>
          <w:rtl/>
        </w:rPr>
        <w:t xml:space="preserve"> הוא:</w:t>
      </w:r>
    </w:p>
    <w:p w:rsidR="009071D1" w:rsidRDefault="009071D1" w:rsidP="009071D1">
      <w:pPr>
        <w:numPr>
          <w:ilvl w:val="0"/>
          <w:numId w:val="14"/>
        </w:numPr>
        <w:spacing w:after="0" w:line="320" w:lineRule="exact"/>
        <w:ind w:right="360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חלקיק חסר מטען חשמלי הנמצא רק באטומים של אל מתכות.</w:t>
      </w:r>
    </w:p>
    <w:p w:rsidR="009071D1" w:rsidRDefault="009071D1" w:rsidP="009071D1">
      <w:pPr>
        <w:numPr>
          <w:ilvl w:val="0"/>
          <w:numId w:val="14"/>
        </w:numPr>
        <w:spacing w:after="0" w:line="320" w:lineRule="exact"/>
        <w:ind w:right="360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חלקיק בעל מטען חשמלי חיובי שנמצא בכל אטום.</w:t>
      </w:r>
    </w:p>
    <w:p w:rsidR="009071D1" w:rsidRDefault="009071D1" w:rsidP="009071D1">
      <w:pPr>
        <w:numPr>
          <w:ilvl w:val="0"/>
          <w:numId w:val="14"/>
        </w:numPr>
        <w:spacing w:after="0" w:line="320" w:lineRule="exact"/>
        <w:ind w:right="360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חלקיק בעל מטען חשמלי שלילי שנמצא בכל אטום.</w:t>
      </w:r>
    </w:p>
    <w:p w:rsidR="009071D1" w:rsidRDefault="009071D1" w:rsidP="009071D1">
      <w:pPr>
        <w:numPr>
          <w:ilvl w:val="0"/>
          <w:numId w:val="14"/>
        </w:numPr>
        <w:rPr>
          <w:rFonts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חלקיק חסר מטען חשמלי הנמצא רק באטומים של מתכת.</w:t>
      </w:r>
    </w:p>
    <w:p w:rsidR="009071D1" w:rsidRDefault="009071D1" w:rsidP="009071D1">
      <w:pPr>
        <w:numPr>
          <w:ilvl w:val="0"/>
          <w:numId w:val="6"/>
        </w:numPr>
        <w:tabs>
          <w:tab w:val="clear" w:pos="327"/>
          <w:tab w:val="num" w:pos="227"/>
        </w:tabs>
        <w:spacing w:before="240" w:after="120" w:line="360" w:lineRule="auto"/>
        <w:ind w:left="454" w:hanging="454"/>
        <w:rPr>
          <w:rFonts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איזה</w:t>
      </w:r>
      <w:r>
        <w:rPr>
          <w:rFonts w:cs="David" w:hint="cs"/>
          <w:sz w:val="24"/>
          <w:szCs w:val="24"/>
          <w:rtl/>
        </w:rPr>
        <w:t xml:space="preserve"> משפט מבין המשפטים הבאים מתאר נכונה את </w:t>
      </w:r>
      <w:r w:rsidRPr="00AB182E">
        <w:rPr>
          <w:rFonts w:cs="David" w:hint="cs"/>
          <w:b/>
          <w:bCs/>
          <w:sz w:val="24"/>
          <w:szCs w:val="24"/>
          <w:u w:val="single"/>
          <w:rtl/>
        </w:rPr>
        <w:t>מבנה האטום</w:t>
      </w:r>
      <w:r>
        <w:rPr>
          <w:rFonts w:cs="David" w:hint="cs"/>
          <w:sz w:val="24"/>
          <w:szCs w:val="24"/>
          <w:rtl/>
        </w:rPr>
        <w:t>?</w:t>
      </w:r>
    </w:p>
    <w:p w:rsidR="009071D1" w:rsidRDefault="009071D1" w:rsidP="009071D1">
      <w:pPr>
        <w:numPr>
          <w:ilvl w:val="0"/>
          <w:numId w:val="9"/>
        </w:numPr>
        <w:spacing w:after="0" w:line="360" w:lineRule="auto"/>
        <w:ind w:right="360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האלקטרונים והפרוטונים נמצאים במרכז האטום והנייטרונים נעים סביבם.</w:t>
      </w:r>
    </w:p>
    <w:p w:rsidR="009071D1" w:rsidRDefault="009071D1" w:rsidP="009071D1">
      <w:pPr>
        <w:numPr>
          <w:ilvl w:val="0"/>
          <w:numId w:val="9"/>
        </w:numPr>
        <w:spacing w:after="0" w:line="360" w:lineRule="auto"/>
        <w:ind w:right="360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האלקטרונים והנייטרונים נמצאים במרכז האטום והפרוטונים נעים סביבם.</w:t>
      </w:r>
    </w:p>
    <w:p w:rsidR="009071D1" w:rsidRDefault="009071D1" w:rsidP="009071D1">
      <w:pPr>
        <w:numPr>
          <w:ilvl w:val="0"/>
          <w:numId w:val="9"/>
        </w:numPr>
        <w:spacing w:after="0" w:line="360" w:lineRule="auto"/>
        <w:ind w:right="360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הפרוטונים והנייטרונים נמצאים במרכז האטום והאלקטרונים נעים סביבם.</w:t>
      </w:r>
    </w:p>
    <w:p w:rsidR="009071D1" w:rsidRDefault="009071D1" w:rsidP="009071D1">
      <w:pPr>
        <w:rPr>
          <w:rFonts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הפרוטונים נמצאים במרכז האטום. האלקטרונים והנייטרונים מפוזרים באטום באופן אקראי.</w:t>
      </w:r>
    </w:p>
    <w:p w:rsidR="009071D1" w:rsidRDefault="009071D1" w:rsidP="009071D1">
      <w:pPr>
        <w:numPr>
          <w:ilvl w:val="0"/>
          <w:numId w:val="6"/>
        </w:numPr>
        <w:tabs>
          <w:tab w:val="clear" w:pos="327"/>
          <w:tab w:val="num" w:pos="227"/>
        </w:tabs>
        <w:spacing w:before="240" w:after="120" w:line="360" w:lineRule="auto"/>
        <w:ind w:left="454" w:hanging="454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בין אילו חלקיקים קיימת </w:t>
      </w:r>
      <w:r w:rsidRPr="00AB182E">
        <w:rPr>
          <w:rFonts w:cs="David" w:hint="cs"/>
          <w:b/>
          <w:bCs/>
          <w:sz w:val="24"/>
          <w:szCs w:val="24"/>
          <w:u w:val="single"/>
          <w:rtl/>
        </w:rPr>
        <w:t>משיכה חשמלית</w:t>
      </w:r>
      <w:r>
        <w:rPr>
          <w:rFonts w:cs="David" w:hint="cs"/>
          <w:sz w:val="24"/>
          <w:szCs w:val="24"/>
          <w:rtl/>
        </w:rPr>
        <w:t>?</w:t>
      </w:r>
    </w:p>
    <w:p w:rsidR="009071D1" w:rsidRDefault="009071D1" w:rsidP="009071D1">
      <w:pPr>
        <w:numPr>
          <w:ilvl w:val="0"/>
          <w:numId w:val="15"/>
        </w:numPr>
        <w:spacing w:after="0" w:line="360" w:lineRule="auto"/>
        <w:ind w:right="360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בין שני אלקטרונים</w:t>
      </w:r>
    </w:p>
    <w:p w:rsidR="009071D1" w:rsidRDefault="009071D1" w:rsidP="009071D1">
      <w:pPr>
        <w:numPr>
          <w:ilvl w:val="0"/>
          <w:numId w:val="15"/>
        </w:numPr>
        <w:spacing w:after="0" w:line="360" w:lineRule="auto"/>
        <w:ind w:right="360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בין שני פרוטונים </w:t>
      </w:r>
    </w:p>
    <w:p w:rsidR="009071D1" w:rsidRDefault="009071D1" w:rsidP="009071D1">
      <w:pPr>
        <w:numPr>
          <w:ilvl w:val="0"/>
          <w:numId w:val="15"/>
        </w:numPr>
        <w:spacing w:after="0" w:line="360" w:lineRule="auto"/>
        <w:ind w:right="360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בין אלקטרון לפרוטון                     </w:t>
      </w:r>
    </w:p>
    <w:p w:rsidR="009071D1" w:rsidRDefault="009071D1" w:rsidP="009071D1">
      <w:pPr>
        <w:numPr>
          <w:ilvl w:val="0"/>
          <w:numId w:val="15"/>
        </w:numPr>
        <w:rPr>
          <w:rFonts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 בין נייטרון</w:t>
      </w:r>
      <w:r>
        <w:rPr>
          <w:rFonts w:cs="David" w:hint="cs"/>
          <w:sz w:val="24"/>
          <w:szCs w:val="24"/>
          <w:rtl/>
        </w:rPr>
        <w:t xml:space="preserve"> לפרוטון</w:t>
      </w:r>
    </w:p>
    <w:p w:rsidR="009071D1" w:rsidRPr="00965ACD" w:rsidRDefault="009071D1" w:rsidP="009071D1">
      <w:pPr>
        <w:numPr>
          <w:ilvl w:val="0"/>
          <w:numId w:val="10"/>
        </w:numPr>
        <w:tabs>
          <w:tab w:val="clear" w:pos="327"/>
          <w:tab w:val="num" w:pos="227"/>
        </w:tabs>
        <w:spacing w:before="240" w:after="240" w:line="360" w:lineRule="auto"/>
        <w:ind w:left="510" w:right="720"/>
        <w:rPr>
          <w:rFonts w:ascii="Arial" w:hAnsi="Arial" w:cs="David"/>
          <w:sz w:val="24"/>
          <w:szCs w:val="24"/>
          <w:rtl/>
        </w:rPr>
      </w:pPr>
      <w:r w:rsidRPr="00965ACD">
        <w:rPr>
          <w:rFonts w:ascii="Arial" w:hAnsi="Arial" w:cs="David"/>
          <w:sz w:val="24"/>
          <w:szCs w:val="24"/>
          <w:rtl/>
        </w:rPr>
        <w:t>ציין את שיטות ההפרדה שבעזרתן ניתן להפריד את החומרים שבתערובות הבאות:</w:t>
      </w:r>
      <w:r w:rsidRPr="00965ACD">
        <w:rPr>
          <w:rFonts w:ascii="Arial" w:hAnsi="Arial" w:cs="David"/>
          <w:sz w:val="24"/>
          <w:szCs w:val="24"/>
          <w:rtl/>
        </w:rPr>
        <w:tab/>
        <w:t xml:space="preserve">       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4747"/>
      </w:tblGrid>
      <w:tr w:rsidR="009071D1" w:rsidRPr="00965ACD" w:rsidTr="009071D1">
        <w:tblPrEx>
          <w:tblCellMar>
            <w:top w:w="0" w:type="dxa"/>
            <w:bottom w:w="0" w:type="dxa"/>
          </w:tblCellMar>
        </w:tblPrEx>
        <w:trPr>
          <w:trHeight w:val="52"/>
          <w:jc w:val="center"/>
        </w:trPr>
        <w:tc>
          <w:tcPr>
            <w:tcW w:w="1620" w:type="dxa"/>
            <w:shd w:val="clear" w:color="auto" w:fill="D9D9D9"/>
          </w:tcPr>
          <w:p w:rsidR="009071D1" w:rsidRPr="00965ACD" w:rsidRDefault="009071D1" w:rsidP="00B258D4">
            <w:pPr>
              <w:spacing w:line="360" w:lineRule="auto"/>
              <w:jc w:val="center"/>
              <w:rPr>
                <w:rFonts w:ascii="Arial" w:hAnsi="Arial" w:cs="David"/>
                <w:b/>
                <w:bCs/>
                <w:sz w:val="24"/>
                <w:szCs w:val="24"/>
              </w:rPr>
            </w:pPr>
            <w:r w:rsidRPr="00965ACD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התערובת</w:t>
            </w:r>
          </w:p>
        </w:tc>
        <w:tc>
          <w:tcPr>
            <w:tcW w:w="4747" w:type="dxa"/>
            <w:shd w:val="clear" w:color="auto" w:fill="D9D9D9"/>
          </w:tcPr>
          <w:p w:rsidR="009071D1" w:rsidRPr="00965ACD" w:rsidRDefault="009071D1" w:rsidP="00B258D4">
            <w:pPr>
              <w:spacing w:line="360" w:lineRule="auto"/>
              <w:jc w:val="center"/>
              <w:rPr>
                <w:rFonts w:ascii="Arial" w:hAnsi="Arial" w:cs="David"/>
                <w:b/>
                <w:bCs/>
                <w:sz w:val="24"/>
                <w:szCs w:val="24"/>
              </w:rPr>
            </w:pPr>
            <w:r w:rsidRPr="00965ACD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שיטת ההפרדה</w:t>
            </w:r>
          </w:p>
        </w:tc>
      </w:tr>
      <w:tr w:rsidR="009071D1" w:rsidRPr="00965ACD" w:rsidTr="009071D1">
        <w:tblPrEx>
          <w:tblCellMar>
            <w:top w:w="0" w:type="dxa"/>
            <w:bottom w:w="0" w:type="dxa"/>
          </w:tblCellMar>
        </w:tblPrEx>
        <w:trPr>
          <w:trHeight w:val="87"/>
          <w:jc w:val="center"/>
        </w:trPr>
        <w:tc>
          <w:tcPr>
            <w:tcW w:w="1620" w:type="dxa"/>
          </w:tcPr>
          <w:p w:rsidR="009071D1" w:rsidRPr="00965ACD" w:rsidRDefault="009071D1" w:rsidP="00B258D4">
            <w:pPr>
              <w:spacing w:line="360" w:lineRule="auto"/>
              <w:jc w:val="both"/>
              <w:rPr>
                <w:rFonts w:ascii="Arial" w:hAnsi="Arial" w:cs="David"/>
                <w:sz w:val="24"/>
                <w:szCs w:val="24"/>
              </w:rPr>
            </w:pPr>
            <w:r w:rsidRPr="00965ACD">
              <w:rPr>
                <w:rFonts w:ascii="Arial" w:hAnsi="Arial" w:cs="David"/>
                <w:sz w:val="24"/>
                <w:szCs w:val="24"/>
                <w:rtl/>
              </w:rPr>
              <w:t>ברזל וחול</w:t>
            </w:r>
          </w:p>
        </w:tc>
        <w:tc>
          <w:tcPr>
            <w:tcW w:w="4747" w:type="dxa"/>
          </w:tcPr>
          <w:p w:rsidR="009071D1" w:rsidRPr="00965ACD" w:rsidRDefault="009071D1" w:rsidP="00B258D4">
            <w:pPr>
              <w:spacing w:line="360" w:lineRule="auto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</w:tr>
      <w:tr w:rsidR="009071D1" w:rsidRPr="00965ACD" w:rsidTr="009071D1">
        <w:tblPrEx>
          <w:tblCellMar>
            <w:top w:w="0" w:type="dxa"/>
            <w:bottom w:w="0" w:type="dxa"/>
          </w:tblCellMar>
        </w:tblPrEx>
        <w:trPr>
          <w:trHeight w:val="87"/>
          <w:jc w:val="center"/>
        </w:trPr>
        <w:tc>
          <w:tcPr>
            <w:tcW w:w="1620" w:type="dxa"/>
          </w:tcPr>
          <w:p w:rsidR="009071D1" w:rsidRPr="00965ACD" w:rsidRDefault="009071D1" w:rsidP="00B258D4">
            <w:pPr>
              <w:spacing w:line="360" w:lineRule="auto"/>
              <w:jc w:val="both"/>
              <w:rPr>
                <w:rFonts w:ascii="Arial" w:hAnsi="Arial" w:cs="David"/>
                <w:sz w:val="24"/>
                <w:szCs w:val="24"/>
              </w:rPr>
            </w:pPr>
            <w:r w:rsidRPr="00965ACD">
              <w:rPr>
                <w:rFonts w:ascii="Arial" w:hAnsi="Arial" w:cs="David"/>
                <w:sz w:val="24"/>
                <w:szCs w:val="24"/>
                <w:rtl/>
              </w:rPr>
              <w:t>נפט</w:t>
            </w:r>
          </w:p>
        </w:tc>
        <w:tc>
          <w:tcPr>
            <w:tcW w:w="4747" w:type="dxa"/>
          </w:tcPr>
          <w:p w:rsidR="009071D1" w:rsidRPr="00965ACD" w:rsidRDefault="009071D1" w:rsidP="00B258D4">
            <w:pPr>
              <w:spacing w:line="360" w:lineRule="auto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</w:tr>
      <w:tr w:rsidR="009071D1" w:rsidRPr="00965ACD" w:rsidTr="009071D1">
        <w:tblPrEx>
          <w:tblCellMar>
            <w:top w:w="0" w:type="dxa"/>
            <w:bottom w:w="0" w:type="dxa"/>
          </w:tblCellMar>
        </w:tblPrEx>
        <w:trPr>
          <w:trHeight w:val="87"/>
          <w:jc w:val="center"/>
        </w:trPr>
        <w:tc>
          <w:tcPr>
            <w:tcW w:w="1620" w:type="dxa"/>
          </w:tcPr>
          <w:p w:rsidR="009071D1" w:rsidRPr="00965ACD" w:rsidRDefault="009071D1" w:rsidP="00B258D4">
            <w:pPr>
              <w:spacing w:line="360" w:lineRule="auto"/>
              <w:jc w:val="both"/>
              <w:rPr>
                <w:rFonts w:ascii="Arial" w:hAnsi="Arial" w:cs="David"/>
                <w:sz w:val="24"/>
                <w:szCs w:val="24"/>
                <w:rtl/>
              </w:rPr>
            </w:pPr>
            <w:r w:rsidRPr="00965ACD">
              <w:rPr>
                <w:rFonts w:ascii="Arial" w:hAnsi="Arial" w:cs="David"/>
                <w:sz w:val="24"/>
                <w:szCs w:val="24"/>
                <w:rtl/>
              </w:rPr>
              <w:t>חול וסוכר</w:t>
            </w:r>
          </w:p>
        </w:tc>
        <w:tc>
          <w:tcPr>
            <w:tcW w:w="4747" w:type="dxa"/>
          </w:tcPr>
          <w:p w:rsidR="009071D1" w:rsidRPr="00965ACD" w:rsidRDefault="009071D1" w:rsidP="00B258D4">
            <w:pPr>
              <w:spacing w:line="360" w:lineRule="auto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</w:tr>
      <w:tr w:rsidR="009071D1" w:rsidRPr="00965ACD" w:rsidTr="009071D1">
        <w:tblPrEx>
          <w:tblCellMar>
            <w:top w:w="0" w:type="dxa"/>
            <w:bottom w:w="0" w:type="dxa"/>
          </w:tblCellMar>
        </w:tblPrEx>
        <w:trPr>
          <w:trHeight w:val="87"/>
          <w:jc w:val="center"/>
        </w:trPr>
        <w:tc>
          <w:tcPr>
            <w:tcW w:w="1620" w:type="dxa"/>
          </w:tcPr>
          <w:p w:rsidR="009071D1" w:rsidRPr="00965ACD" w:rsidRDefault="009071D1" w:rsidP="00B258D4">
            <w:pPr>
              <w:spacing w:line="360" w:lineRule="auto"/>
              <w:jc w:val="both"/>
              <w:rPr>
                <w:rFonts w:ascii="Arial" w:hAnsi="Arial" w:cs="David"/>
                <w:sz w:val="24"/>
                <w:szCs w:val="24"/>
                <w:rtl/>
              </w:rPr>
            </w:pPr>
            <w:r w:rsidRPr="00965ACD">
              <w:rPr>
                <w:rFonts w:ascii="Arial" w:hAnsi="Arial" w:cs="David"/>
                <w:sz w:val="24"/>
                <w:szCs w:val="24"/>
                <w:rtl/>
              </w:rPr>
              <w:t>מי מלח</w:t>
            </w:r>
          </w:p>
        </w:tc>
        <w:tc>
          <w:tcPr>
            <w:tcW w:w="4747" w:type="dxa"/>
          </w:tcPr>
          <w:p w:rsidR="009071D1" w:rsidRPr="00965ACD" w:rsidRDefault="009071D1" w:rsidP="00B258D4">
            <w:pPr>
              <w:spacing w:line="360" w:lineRule="auto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</w:tr>
    </w:tbl>
    <w:p w:rsidR="009071D1" w:rsidRDefault="009071D1" w:rsidP="009071D1">
      <w:pPr>
        <w:rPr>
          <w:rFonts w:hint="cs"/>
          <w:sz w:val="24"/>
          <w:szCs w:val="24"/>
          <w:rtl/>
        </w:rPr>
      </w:pPr>
    </w:p>
    <w:p w:rsidR="009071D1" w:rsidRPr="009071D1" w:rsidRDefault="009071D1" w:rsidP="009071D1">
      <w:pPr>
        <w:rPr>
          <w:rFonts w:hint="cs"/>
          <w:sz w:val="24"/>
          <w:szCs w:val="24"/>
          <w:rtl/>
        </w:rPr>
      </w:pPr>
    </w:p>
    <w:sectPr w:rsidR="009071D1" w:rsidRPr="009071D1" w:rsidSect="006A38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41E"/>
    <w:multiLevelType w:val="hybridMultilevel"/>
    <w:tmpl w:val="3432C912"/>
    <w:lvl w:ilvl="0" w:tplc="892836AC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cs="David"/>
        <w:b w:val="0"/>
        <w:bCs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">
    <w:nsid w:val="08416623"/>
    <w:multiLevelType w:val="hybridMultilevel"/>
    <w:tmpl w:val="217CF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080C6C"/>
    <w:multiLevelType w:val="hybridMultilevel"/>
    <w:tmpl w:val="DAA22E86"/>
    <w:lvl w:ilvl="0" w:tplc="4DDC71EC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cs="David"/>
        <w:b w:val="0"/>
        <w:bCs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3">
    <w:nsid w:val="132C2BA9"/>
    <w:multiLevelType w:val="hybridMultilevel"/>
    <w:tmpl w:val="9366562C"/>
    <w:lvl w:ilvl="0" w:tplc="A6BAA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/>
        <w:b w:val="0"/>
        <w:bCs w:val="0"/>
        <w:i w:val="0"/>
        <w:iCs w:val="0"/>
      </w:rPr>
    </w:lvl>
    <w:lvl w:ilvl="1" w:tplc="1B12CF08">
      <w:start w:val="1"/>
      <w:numFmt w:val="hebrew1"/>
      <w:lvlText w:val="%2."/>
      <w:lvlJc w:val="left"/>
      <w:pPr>
        <w:tabs>
          <w:tab w:val="num" w:pos="1080"/>
        </w:tabs>
        <w:ind w:left="835" w:hanging="115"/>
      </w:pPr>
      <w:rPr>
        <w:rFonts w:hint="default"/>
      </w:rPr>
    </w:lvl>
    <w:lvl w:ilvl="2" w:tplc="04090013">
      <w:start w:val="1"/>
      <w:numFmt w:val="hebrew1"/>
      <w:lvlText w:val="%3."/>
      <w:lvlJc w:val="center"/>
      <w:pPr>
        <w:tabs>
          <w:tab w:val="num" w:pos="1980"/>
        </w:tabs>
        <w:ind w:left="1980" w:hanging="360"/>
      </w:pPr>
      <w:rPr>
        <w:b w:val="0"/>
        <w:bCs w:val="0"/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4400F9"/>
    <w:multiLevelType w:val="hybridMultilevel"/>
    <w:tmpl w:val="E1285C1A"/>
    <w:lvl w:ilvl="0" w:tplc="69EE5E1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5">
    <w:nsid w:val="29C06326"/>
    <w:multiLevelType w:val="hybridMultilevel"/>
    <w:tmpl w:val="CDE200C6"/>
    <w:lvl w:ilvl="0" w:tplc="B3B46DA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DD2196"/>
    <w:multiLevelType w:val="hybridMultilevel"/>
    <w:tmpl w:val="42E01A3C"/>
    <w:lvl w:ilvl="0" w:tplc="4314B5E4">
      <w:start w:val="1"/>
      <w:numFmt w:val="hebrew1"/>
      <w:lvlText w:val="%1."/>
      <w:lvlJc w:val="center"/>
      <w:pPr>
        <w:tabs>
          <w:tab w:val="num" w:pos="1080"/>
        </w:tabs>
        <w:ind w:left="1080" w:right="1080" w:hanging="360"/>
      </w:pPr>
      <w:rPr>
        <w:rFonts w:cs="David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7">
    <w:nsid w:val="50FE6FDE"/>
    <w:multiLevelType w:val="hybridMultilevel"/>
    <w:tmpl w:val="B8E4ABBC"/>
    <w:lvl w:ilvl="0" w:tplc="69EE5E1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8">
    <w:nsid w:val="53EA76F7"/>
    <w:multiLevelType w:val="hybridMultilevel"/>
    <w:tmpl w:val="79FC3E0E"/>
    <w:lvl w:ilvl="0" w:tplc="02225220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9">
    <w:nsid w:val="616D6C22"/>
    <w:multiLevelType w:val="hybridMultilevel"/>
    <w:tmpl w:val="27D8D866"/>
    <w:lvl w:ilvl="0" w:tplc="7B4A5CB4">
      <w:start w:val="1"/>
      <w:numFmt w:val="hebrew1"/>
      <w:lvlText w:val="%1."/>
      <w:lvlJc w:val="left"/>
      <w:pPr>
        <w:tabs>
          <w:tab w:val="num" w:pos="643"/>
        </w:tabs>
        <w:ind w:left="643" w:right="720" w:hanging="360"/>
      </w:pPr>
      <w:rPr>
        <w:rFonts w:cs="David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0">
    <w:nsid w:val="64637BA5"/>
    <w:multiLevelType w:val="singleLevel"/>
    <w:tmpl w:val="3A9CC130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  <w:sz w:val="24"/>
        <w:szCs w:val="24"/>
      </w:rPr>
    </w:lvl>
  </w:abstractNum>
  <w:abstractNum w:abstractNumId="11">
    <w:nsid w:val="68137AB7"/>
    <w:multiLevelType w:val="hybridMultilevel"/>
    <w:tmpl w:val="3DF41018"/>
    <w:lvl w:ilvl="0" w:tplc="AD38B6C8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cs="David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2">
    <w:nsid w:val="68316E9B"/>
    <w:multiLevelType w:val="hybridMultilevel"/>
    <w:tmpl w:val="1EAAA690"/>
    <w:lvl w:ilvl="0" w:tplc="7B4A5CB4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cs="David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3">
    <w:nsid w:val="68850F4D"/>
    <w:multiLevelType w:val="hybridMultilevel"/>
    <w:tmpl w:val="FB46474C"/>
    <w:lvl w:ilvl="0" w:tplc="A0D47146">
      <w:start w:val="1"/>
      <w:numFmt w:val="bullet"/>
      <w:pStyle w:val="1"/>
      <w:lvlText w:val="–"/>
      <w:lvlJc w:val="left"/>
      <w:pPr>
        <w:tabs>
          <w:tab w:val="num" w:pos="357"/>
        </w:tabs>
        <w:ind w:left="357" w:hanging="360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>
    <w:nsid w:val="6893139A"/>
    <w:multiLevelType w:val="hybridMultilevel"/>
    <w:tmpl w:val="7A045904"/>
    <w:lvl w:ilvl="0" w:tplc="28C0C5E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6E3114"/>
    <w:multiLevelType w:val="hybridMultilevel"/>
    <w:tmpl w:val="13EA3B10"/>
    <w:lvl w:ilvl="0" w:tplc="56D6B34A">
      <w:start w:val="1"/>
      <w:numFmt w:val="decimal"/>
      <w:lvlText w:val="%1."/>
      <w:lvlJc w:val="left"/>
      <w:pPr>
        <w:tabs>
          <w:tab w:val="num" w:pos="327"/>
        </w:tabs>
        <w:ind w:left="610" w:hanging="510"/>
      </w:pPr>
      <w:rPr>
        <w:rFonts w:cs="David" w:hint="default"/>
        <w:b w:val="0"/>
        <w:bCs w:val="0"/>
        <w:i w:val="0"/>
        <w:iCs w:val="0"/>
        <w:sz w:val="24"/>
        <w:szCs w:val="24"/>
      </w:rPr>
    </w:lvl>
    <w:lvl w:ilvl="1" w:tplc="3D2084B2">
      <w:start w:val="1"/>
      <w:numFmt w:val="hebrew1"/>
      <w:lvlText w:val="%2."/>
      <w:lvlJc w:val="center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 w:tplc="7FD47532">
      <w:start w:val="1"/>
      <w:numFmt w:val="hebrew1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bCs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5"/>
  </w:num>
  <w:num w:numId="5">
    <w:abstractNumId w:val="1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35F3"/>
    <w:rsid w:val="00082686"/>
    <w:rsid w:val="003D1ECD"/>
    <w:rsid w:val="00532553"/>
    <w:rsid w:val="005769E4"/>
    <w:rsid w:val="00590126"/>
    <w:rsid w:val="005E1B37"/>
    <w:rsid w:val="006A38CA"/>
    <w:rsid w:val="0071292F"/>
    <w:rsid w:val="00715A21"/>
    <w:rsid w:val="007E64B8"/>
    <w:rsid w:val="00852732"/>
    <w:rsid w:val="00881B1C"/>
    <w:rsid w:val="008E5220"/>
    <w:rsid w:val="009071D1"/>
    <w:rsid w:val="0096026D"/>
    <w:rsid w:val="00964250"/>
    <w:rsid w:val="009A35F3"/>
    <w:rsid w:val="00A50CCE"/>
    <w:rsid w:val="00A52B9F"/>
    <w:rsid w:val="00A852FE"/>
    <w:rsid w:val="00B00271"/>
    <w:rsid w:val="00B258D4"/>
    <w:rsid w:val="00B25C16"/>
    <w:rsid w:val="00B430D8"/>
    <w:rsid w:val="00B6237D"/>
    <w:rsid w:val="00FE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red"/>
    </o:shapedefaults>
    <o:shapelayout v:ext="edit">
      <o:idmap v:ext="edit" data="1"/>
      <o:rules v:ext="edit">
        <o:r id="V:Rule4" type="connector" idref="#_x0000_s1036"/>
        <o:r id="V:Rule5" type="connector" idref="#_x0000_s1037"/>
        <o:r id="V:Rule6" type="connector" idref="#_x0000_s1038"/>
        <o:r id="V:Rule7" type="connector" idref="#_x0000_s1042"/>
        <o:r id="V:Rule8" type="connector" idref="#_x0000_s1043"/>
        <o:r id="V:Rule10" type="connector" idref="#_x0000_s1053"/>
        <o:r id="V:Rule12" type="connector" idref="#_x0000_s1054"/>
        <o:r id="V:Rule16" type="connector" idref="#_x0000_s1071"/>
        <o:r id="V:Rule18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C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8268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E695A"/>
    <w:pPr>
      <w:spacing w:after="0" w:line="360" w:lineRule="auto"/>
      <w:ind w:left="720"/>
      <w:contextualSpacing/>
    </w:pPr>
  </w:style>
  <w:style w:type="paragraph" w:customStyle="1" w:styleId="1">
    <w:name w:val="סגנון1"/>
    <w:basedOn w:val="a"/>
    <w:rsid w:val="00B00271"/>
    <w:pPr>
      <w:numPr>
        <w:numId w:val="5"/>
      </w:numPr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styleId="a4">
    <w:name w:val="footer"/>
    <w:basedOn w:val="a"/>
    <w:link w:val="a5"/>
    <w:rsid w:val="007E64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character" w:customStyle="1" w:styleId="a5">
    <w:name w:val="כותרת תחתונה תו"/>
    <w:basedOn w:val="a0"/>
    <w:link w:val="a4"/>
    <w:rsid w:val="007E64B8"/>
    <w:rPr>
      <w:rFonts w:ascii="Times New Roman" w:eastAsia="Times New Roman" w:hAnsi="Times New Roman" w:cs="Miriam"/>
      <w:noProof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PowerPoint_Slide1.sl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1318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shapira</dc:creator>
  <cp:keywords/>
  <cp:lastModifiedBy>user</cp:lastModifiedBy>
  <cp:revision>2</cp:revision>
  <dcterms:created xsi:type="dcterms:W3CDTF">2011-11-28T07:23:00Z</dcterms:created>
  <dcterms:modified xsi:type="dcterms:W3CDTF">2011-11-28T07:23:00Z</dcterms:modified>
</cp:coreProperties>
</file>